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A4B" w:rsidRDefault="00956D34">
      <w:r>
        <w:rPr>
          <w:noProof/>
        </w:rPr>
        <w:pict>
          <v:rect id="_x0000_s1044" style="position:absolute;left:0;text-align:left;margin-left:-52.5pt;margin-top:681.75pt;width:37.5pt;height:32.25pt;z-index:251676672">
            <w10:wrap anchorx="page"/>
          </v:rect>
        </w:pict>
      </w:r>
      <w:r w:rsidR="00E309DC">
        <w:rPr>
          <w:noProof/>
        </w:rPr>
        <w:pict>
          <v:rect id="_x0000_s1043" style="position:absolute;left:0;text-align:left;margin-left:39.75pt;margin-top:681.75pt;width:39pt;height:32.25pt;z-index:251675648">
            <w10:wrap anchorx="page"/>
          </v:rect>
        </w:pict>
      </w:r>
      <w:r w:rsidR="00E309DC">
        <w:rPr>
          <w:noProof/>
        </w:rPr>
        <w:pict>
          <v:rect id="_x0000_s1042" style="position:absolute;left:0;text-align:left;margin-left:267pt;margin-top:678pt;width:47.25pt;height:36pt;z-index:251674624">
            <w10:wrap anchorx="page"/>
          </v:rect>
        </w:pict>
      </w:r>
      <w:r w:rsidR="00E309DC">
        <w:rPr>
          <w:noProof/>
        </w:rPr>
        <w:pict>
          <v:rect id="_x0000_s1041" style="position:absolute;left:0;text-align:left;margin-left:330pt;margin-top:678pt;width:40.5pt;height:36pt;z-index:251673600">
            <w10:wrap anchorx="page"/>
          </v:rect>
        </w:pict>
      </w:r>
      <w:r w:rsidR="00E309DC">
        <w:rPr>
          <w:noProof/>
        </w:rPr>
        <w:pict>
          <v:rect id="_x0000_s1040" style="position:absolute;left:0;text-align:left;margin-left:390.75pt;margin-top:678pt;width:42pt;height:36pt;z-index:251672576">
            <w10:wrap anchorx="page"/>
          </v:rect>
        </w:pict>
      </w:r>
      <w:r w:rsidR="001B679A">
        <w:rPr>
          <w:noProof/>
        </w:rPr>
        <w:pict>
          <v:oval id="_x0000_s1039" style="position:absolute;left:0;text-align:left;margin-left:428.25pt;margin-top:557.25pt;width:58.5pt;height:62.25pt;z-index:251671552">
            <v:textbox>
              <w:txbxContent>
                <w:p w:rsidR="001B679A" w:rsidRDefault="001B679A">
                  <w:pPr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>الأسلوب</w:t>
                  </w:r>
                </w:p>
                <w:p w:rsidR="001B679A" w:rsidRDefault="001B679A">
                  <w:r>
                    <w:rPr>
                      <w:rFonts w:hint="cs"/>
                      <w:rtl/>
                    </w:rPr>
                    <w:t>اللغوي</w:t>
                  </w:r>
                </w:p>
              </w:txbxContent>
            </v:textbox>
            <w10:wrap anchorx="page"/>
          </v:oval>
        </w:pict>
      </w:r>
      <w:r w:rsidR="001B679A">
        <w:rPr>
          <w:noProof/>
        </w:rPr>
        <w:pict>
          <v:rect id="_x0000_s1038" style="position:absolute;left:0;text-align:left;margin-left:-64.5pt;margin-top:495.75pt;width:36pt;height:31.5pt;z-index:251670528">
            <w10:wrap anchorx="page"/>
          </v:rect>
        </w:pict>
      </w:r>
      <w:r w:rsidR="001B679A">
        <w:rPr>
          <w:noProof/>
        </w:rPr>
        <w:pict>
          <v:rect id="_x0000_s1037" style="position:absolute;left:0;text-align:left;margin-left:39.75pt;margin-top:499.5pt;width:35.25pt;height:27.75pt;z-index:251669504">
            <w10:wrap anchorx="page"/>
          </v:rect>
        </w:pict>
      </w:r>
      <w:r w:rsidR="001B679A">
        <w:rPr>
          <w:noProof/>
        </w:rPr>
        <w:pict>
          <v:rect id="_x0000_s1036" style="position:absolute;left:0;text-align:left;margin-left:258.75pt;margin-top:495.75pt;width:36pt;height:31.5pt;z-index:251668480">
            <w10:wrap anchorx="page"/>
          </v:rect>
        </w:pict>
      </w:r>
      <w:r w:rsidR="001B679A">
        <w:rPr>
          <w:noProof/>
        </w:rPr>
        <w:pict>
          <v:rect id="_x0000_s1035" style="position:absolute;left:0;text-align:left;margin-left:321pt;margin-top:495.75pt;width:38.25pt;height:31.5pt;z-index:251667456">
            <w10:wrap anchorx="page"/>
          </v:rect>
        </w:pict>
      </w:r>
      <w:r w:rsidR="001B679A">
        <w:rPr>
          <w:noProof/>
        </w:rPr>
        <w:pict>
          <v:rect id="_x0000_s1034" style="position:absolute;left:0;text-align:left;margin-left:390.75pt;margin-top:495.75pt;width:42pt;height:31.5pt;z-index:251666432">
            <w10:wrap anchorx="page"/>
          </v:rect>
        </w:pict>
      </w:r>
      <w:r w:rsidR="00501050">
        <w:rPr>
          <w:noProof/>
        </w:rPr>
        <w:pict>
          <v:oval id="_x0000_s1033" style="position:absolute;left:0;text-align:left;margin-left:428.25pt;margin-top:262.5pt;width:58.5pt;height:60.75pt;z-index:251665408">
            <v:textbox>
              <w:txbxContent>
                <w:p w:rsidR="00501050" w:rsidRDefault="00501050">
                  <w:pPr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الصنف          </w:t>
                  </w:r>
                </w:p>
                <w:p w:rsidR="00501050" w:rsidRDefault="00501050">
                  <w:pPr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>اللغوي</w:t>
                  </w:r>
                </w:p>
                <w:p w:rsidR="00501050" w:rsidRDefault="00501050">
                  <w:pPr>
                    <w:rPr>
                      <w:rFonts w:hint="cs"/>
                      <w:rtl/>
                    </w:rPr>
                  </w:pPr>
                </w:p>
                <w:p w:rsidR="00501050" w:rsidRDefault="00501050">
                  <w:pPr>
                    <w:rPr>
                      <w:rFonts w:hint="cs"/>
                      <w:rtl/>
                    </w:rPr>
                  </w:pPr>
                </w:p>
                <w:p w:rsidR="00501050" w:rsidRDefault="00501050">
                  <w:pPr>
                    <w:rPr>
                      <w:rFonts w:hint="cs"/>
                      <w:rtl/>
                    </w:rPr>
                  </w:pPr>
                </w:p>
                <w:p w:rsidR="00501050" w:rsidRDefault="00501050">
                  <w:r>
                    <w:rPr>
                      <w:rFonts w:hint="cs"/>
                      <w:rtl/>
                    </w:rPr>
                    <w:t xml:space="preserve">                      </w:t>
                  </w:r>
                </w:p>
              </w:txbxContent>
            </v:textbox>
            <w10:wrap anchorx="page"/>
          </v:oval>
        </w:pict>
      </w:r>
      <w:r w:rsidR="00501050">
        <w:rPr>
          <w:noProof/>
        </w:rPr>
        <w:pict>
          <v:rect id="_x0000_s1031" style="position:absolute;left:0;text-align:left;margin-left:27pt;margin-top:201pt;width:38.25pt;height:30.75pt;z-index:251663360">
            <w10:wrap anchorx="page"/>
          </v:rect>
        </w:pict>
      </w:r>
      <w:r w:rsidR="00501050">
        <w:rPr>
          <w:noProof/>
        </w:rPr>
        <w:pict>
          <v:rect id="_x0000_s1032" style="position:absolute;left:0;text-align:left;margin-left:-64.5pt;margin-top:201pt;width:36pt;height:30.75pt;z-index:251664384">
            <w10:wrap anchorx="page"/>
          </v:rect>
        </w:pict>
      </w:r>
      <w:r w:rsidR="00501050">
        <w:rPr>
          <w:noProof/>
        </w:rPr>
        <w:pict>
          <v:rect id="_x0000_s1030" style="position:absolute;left:0;text-align:left;margin-left:258.75pt;margin-top:200.25pt;width:42pt;height:31.5pt;z-index:251662336">
            <w10:wrap anchorx="page"/>
          </v:rect>
        </w:pict>
      </w:r>
      <w:r w:rsidR="00501050">
        <w:rPr>
          <w:noProof/>
        </w:rPr>
        <w:pict>
          <v:rect id="_x0000_s1029" style="position:absolute;left:0;text-align:left;margin-left:330pt;margin-top:200.25pt;width:40.5pt;height:31.5pt;z-index:251661312">
            <w10:wrap anchorx="page"/>
          </v:rect>
        </w:pict>
      </w:r>
      <w:r w:rsidR="002835F6">
        <w:rPr>
          <w:noProof/>
        </w:rPr>
        <w:pict>
          <v:rect id="_x0000_s1028" style="position:absolute;left:0;text-align:left;margin-left:396.75pt;margin-top:200.25pt;width:40.5pt;height:31.5pt;z-index:251660288">
            <w10:wrap anchorx="page"/>
          </v:rect>
        </w:pict>
      </w:r>
      <w:r w:rsidR="00AE3ACA">
        <w:rPr>
          <w:noProof/>
        </w:rPr>
        <w:pict>
          <v:oval id="_x0000_s1027" style="position:absolute;left:0;text-align:left;margin-left:428.25pt;margin-top:-35.25pt;width:58.5pt;height:59.25pt;z-index:251659264">
            <v:textbox>
              <w:txbxContent>
                <w:p w:rsidR="00AE3ACA" w:rsidRDefault="00AE3ACA">
                  <w:pPr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الوظيفة            </w:t>
                  </w:r>
                </w:p>
                <w:p w:rsidR="00AE3ACA" w:rsidRDefault="00AE3ACA">
                  <w:r>
                    <w:rPr>
                      <w:rFonts w:hint="cs"/>
                      <w:rtl/>
                    </w:rPr>
                    <w:t xml:space="preserve">النحوية             </w:t>
                  </w:r>
                </w:p>
              </w:txbxContent>
            </v:textbox>
            <w10:wrap anchorx="page"/>
          </v:oval>
        </w:pict>
      </w:r>
      <w:r w:rsidR="00AE3AC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81pt;margin-top:-64.5pt;width:576.75pt;height:787.5pt;z-index:251658240">
            <v:textbox>
              <w:txbxContent>
                <w:p w:rsidR="00AE3ACA" w:rsidRDefault="00AE3ACA">
                  <w:pPr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الاسم </w:t>
                  </w:r>
                  <w:proofErr w:type="spellStart"/>
                  <w:r>
                    <w:rPr>
                      <w:rFonts w:hint="cs"/>
                      <w:rtl/>
                    </w:rPr>
                    <w:t>/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                                                              الصف الرابع </w:t>
                  </w:r>
                  <w:proofErr w:type="spellStart"/>
                  <w:r>
                    <w:rPr>
                      <w:rFonts w:hint="cs"/>
                      <w:rtl/>
                    </w:rPr>
                    <w:t>(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      </w:t>
                  </w:r>
                  <w:proofErr w:type="spellStart"/>
                  <w:r>
                    <w:rPr>
                      <w:rFonts w:hint="cs"/>
                      <w:rtl/>
                    </w:rPr>
                    <w:t>)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                                              اختبار الفترة الثانية (1</w:t>
                  </w:r>
                  <w:proofErr w:type="spellStart"/>
                  <w:r>
                    <w:rPr>
                      <w:rFonts w:hint="cs"/>
                      <w:rtl/>
                    </w:rPr>
                    <w:t>)</w:t>
                  </w:r>
                  <w:proofErr w:type="spellEnd"/>
                </w:p>
                <w:p w:rsidR="00AE3ACA" w:rsidRDefault="002B5812">
                  <w:pPr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  </w:t>
                  </w:r>
                </w:p>
                <w:p w:rsidR="002B5812" w:rsidRDefault="002B5812" w:rsidP="002B5812">
                  <w:pPr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      </w:t>
                  </w:r>
                </w:p>
                <w:p w:rsidR="002B5812" w:rsidRDefault="002B5812" w:rsidP="002B5812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  أ </w:t>
                  </w:r>
                  <w:proofErr w:type="spellStart"/>
                  <w:r>
                    <w:rPr>
                      <w:rtl/>
                    </w:rPr>
                    <w:t>–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حدد الفعل والفاعل في الجملتين ال</w:t>
                  </w:r>
                  <w:r w:rsidR="002835F6">
                    <w:rPr>
                      <w:rFonts w:hint="cs"/>
                      <w:rtl/>
                    </w:rPr>
                    <w:t>آ</w:t>
                  </w:r>
                  <w:r>
                    <w:rPr>
                      <w:rFonts w:hint="cs"/>
                      <w:rtl/>
                    </w:rPr>
                    <w:t xml:space="preserve">تيتين :                           </w:t>
                  </w:r>
                </w:p>
                <w:tbl>
                  <w:tblPr>
                    <w:tblStyle w:val="a3"/>
                    <w:bidiVisual/>
                    <w:tblW w:w="0" w:type="auto"/>
                    <w:tblLook w:val="04A0"/>
                  </w:tblPr>
                  <w:tblGrid>
                    <w:gridCol w:w="3794"/>
                    <w:gridCol w:w="3166"/>
                    <w:gridCol w:w="3544"/>
                  </w:tblGrid>
                  <w:tr w:rsidR="002B5812" w:rsidTr="002B5812">
                    <w:trPr>
                      <w:trHeight w:val="274"/>
                    </w:trPr>
                    <w:tc>
                      <w:tcPr>
                        <w:tcW w:w="3794" w:type="dxa"/>
                      </w:tcPr>
                      <w:p w:rsidR="002B5812" w:rsidRPr="002B5812" w:rsidRDefault="002B5812">
                        <w:pP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الجمـــــــــــــــــلة</w:t>
                        </w:r>
                      </w:p>
                    </w:tc>
                    <w:tc>
                      <w:tcPr>
                        <w:tcW w:w="3166" w:type="dxa"/>
                      </w:tcPr>
                      <w:p w:rsidR="002B5812" w:rsidRPr="002B5812" w:rsidRDefault="002B5812">
                        <w:pP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الفعــــــــــــــل</w:t>
                        </w:r>
                      </w:p>
                    </w:tc>
                    <w:tc>
                      <w:tcPr>
                        <w:tcW w:w="3544" w:type="dxa"/>
                      </w:tcPr>
                      <w:p w:rsidR="002B5812" w:rsidRPr="002B5812" w:rsidRDefault="002B5812">
                        <w:pP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الفاعــــــــــــــــل</w:t>
                        </w:r>
                      </w:p>
                    </w:tc>
                  </w:tr>
                  <w:tr w:rsidR="002B5812" w:rsidTr="002B5812">
                    <w:trPr>
                      <w:trHeight w:val="274"/>
                    </w:trPr>
                    <w:tc>
                      <w:tcPr>
                        <w:tcW w:w="3794" w:type="dxa"/>
                      </w:tcPr>
                      <w:p w:rsidR="002B5812" w:rsidRPr="002B5812" w:rsidRDefault="002B5812">
                        <w:pPr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شرح المعلم الدرس</w:t>
                        </w:r>
                      </w:p>
                    </w:tc>
                    <w:tc>
                      <w:tcPr>
                        <w:tcW w:w="3166" w:type="dxa"/>
                      </w:tcPr>
                      <w:p w:rsidR="002B5812" w:rsidRDefault="002B5812">
                        <w:pPr>
                          <w:rPr>
                            <w:rFonts w:hint="cs"/>
                            <w:rtl/>
                          </w:rPr>
                        </w:pPr>
                      </w:p>
                    </w:tc>
                    <w:tc>
                      <w:tcPr>
                        <w:tcW w:w="3544" w:type="dxa"/>
                      </w:tcPr>
                      <w:p w:rsidR="002B5812" w:rsidRDefault="002B5812">
                        <w:pPr>
                          <w:rPr>
                            <w:rFonts w:hint="cs"/>
                            <w:rtl/>
                          </w:rPr>
                        </w:pPr>
                      </w:p>
                    </w:tc>
                  </w:tr>
                  <w:tr w:rsidR="002B5812" w:rsidTr="002B5812">
                    <w:trPr>
                      <w:trHeight w:val="274"/>
                    </w:trPr>
                    <w:tc>
                      <w:tcPr>
                        <w:tcW w:w="3794" w:type="dxa"/>
                      </w:tcPr>
                      <w:p w:rsidR="002B5812" w:rsidRPr="002B5812" w:rsidRDefault="002B5812">
                        <w:pPr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يشرب الطفل الحليب</w:t>
                        </w:r>
                      </w:p>
                    </w:tc>
                    <w:tc>
                      <w:tcPr>
                        <w:tcW w:w="3166" w:type="dxa"/>
                      </w:tcPr>
                      <w:p w:rsidR="002B5812" w:rsidRDefault="002B5812">
                        <w:pPr>
                          <w:rPr>
                            <w:rFonts w:hint="cs"/>
                            <w:rtl/>
                          </w:rPr>
                        </w:pPr>
                      </w:p>
                    </w:tc>
                    <w:tc>
                      <w:tcPr>
                        <w:tcW w:w="3544" w:type="dxa"/>
                      </w:tcPr>
                      <w:p w:rsidR="002B5812" w:rsidRDefault="002B5812">
                        <w:pPr>
                          <w:rPr>
                            <w:rFonts w:hint="cs"/>
                            <w:rtl/>
                          </w:rPr>
                        </w:pPr>
                      </w:p>
                    </w:tc>
                  </w:tr>
                </w:tbl>
                <w:p w:rsidR="002B5812" w:rsidRDefault="002B5812">
                  <w:pPr>
                    <w:rPr>
                      <w:rFonts w:hint="cs"/>
                      <w:rtl/>
                    </w:rPr>
                  </w:pPr>
                </w:p>
                <w:p w:rsidR="002B5812" w:rsidRDefault="002B5812">
                  <w:pPr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ب </w:t>
                  </w:r>
                  <w:proofErr w:type="spellStart"/>
                  <w:r>
                    <w:rPr>
                      <w:rtl/>
                    </w:rPr>
                    <w:t>–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 أكمل الفراغات ال</w:t>
                  </w:r>
                  <w:r w:rsidR="002835F6">
                    <w:rPr>
                      <w:rFonts w:hint="cs"/>
                      <w:rtl/>
                    </w:rPr>
                    <w:t>آتية :</w:t>
                  </w:r>
                </w:p>
                <w:p w:rsidR="002835F6" w:rsidRDefault="002835F6">
                  <w:pPr>
                    <w:rPr>
                      <w:rFonts w:hint="cs"/>
                      <w:rtl/>
                    </w:rPr>
                  </w:pPr>
                  <w:proofErr w:type="spellStart"/>
                  <w:r>
                    <w:rPr>
                      <w:rFonts w:hint="cs"/>
                      <w:rtl/>
                    </w:rPr>
                    <w:t>1-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الفاعل مرفوع وعلامة رفعه ...................</w:t>
                  </w:r>
                </w:p>
                <w:p w:rsidR="002835F6" w:rsidRDefault="002835F6">
                  <w:pPr>
                    <w:rPr>
                      <w:rFonts w:hint="cs"/>
                      <w:rtl/>
                    </w:rPr>
                  </w:pPr>
                  <w:proofErr w:type="spellStart"/>
                  <w:r>
                    <w:rPr>
                      <w:rFonts w:hint="cs"/>
                      <w:rtl/>
                    </w:rPr>
                    <w:t>2-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للجملة الفعلية ركنان أساسيان هما ................. و ..................</w:t>
                  </w:r>
                </w:p>
                <w:p w:rsidR="002835F6" w:rsidRDefault="002835F6">
                  <w:pPr>
                    <w:rPr>
                      <w:rFonts w:hint="cs"/>
                      <w:rtl/>
                    </w:rPr>
                  </w:pPr>
                </w:p>
                <w:p w:rsidR="00501050" w:rsidRDefault="002835F6" w:rsidP="00501050">
                  <w:pPr>
                    <w:rPr>
                      <w:rFonts w:cs="Arial" w:hint="cs"/>
                      <w:noProof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النتيجة </w:t>
                  </w:r>
                  <w:proofErr w:type="spellStart"/>
                  <w:r>
                    <w:rPr>
                      <w:rFonts w:hint="cs"/>
                      <w:sz w:val="32"/>
                      <w:szCs w:val="32"/>
                      <w:rtl/>
                    </w:rPr>
                    <w:t>:</w:t>
                  </w:r>
                  <w:proofErr w:type="spellEnd"/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            </w:t>
                  </w:r>
                  <w:proofErr w:type="spellStart"/>
                  <w:r>
                    <w:rPr>
                      <w:rFonts w:hint="cs"/>
                      <w:sz w:val="32"/>
                      <w:szCs w:val="32"/>
                      <w:rtl/>
                    </w:rPr>
                    <w:t>+</w:t>
                  </w:r>
                  <w:proofErr w:type="spellEnd"/>
                  <w:r w:rsidR="00501050">
                    <w:rPr>
                      <w:rFonts w:cs="Arial" w:hint="cs"/>
                      <w:noProof/>
                      <w:sz w:val="32"/>
                      <w:szCs w:val="32"/>
                      <w:rtl/>
                    </w:rPr>
                    <w:t xml:space="preserve">             =                                                أتقن               لم يتقن          </w:t>
                  </w:r>
                </w:p>
                <w:p w:rsidR="00501050" w:rsidRDefault="00501050" w:rsidP="00501050">
                  <w:pPr>
                    <w:rPr>
                      <w:rFonts w:cs="Arial" w:hint="cs"/>
                      <w:noProof/>
                      <w:sz w:val="32"/>
                      <w:szCs w:val="32"/>
                      <w:rtl/>
                    </w:rPr>
                  </w:pPr>
                  <w:r>
                    <w:rPr>
                      <w:rFonts w:cs="Arial" w:hint="cs"/>
                      <w:noProof/>
                      <w:sz w:val="32"/>
                      <w:szCs w:val="32"/>
                      <w:rtl/>
                    </w:rPr>
      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      </w:r>
                </w:p>
                <w:p w:rsidR="002835F6" w:rsidRPr="002835F6" w:rsidRDefault="00501050" w:rsidP="00501050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>
                    <w:rPr>
                      <w:rFonts w:cs="Arial" w:hint="cs"/>
                      <w:noProof/>
                      <w:sz w:val="32"/>
                      <w:szCs w:val="32"/>
                      <w:rtl/>
                    </w:rPr>
                    <w:t xml:space="preserve"> </w:t>
                  </w:r>
                  <w:r w:rsidR="002835F6">
                    <w:rPr>
                      <w:rFonts w:hint="cs"/>
                      <w:sz w:val="32"/>
                      <w:szCs w:val="32"/>
                      <w:rtl/>
                    </w:rPr>
                    <w:t xml:space="preserve">   </w:t>
                  </w:r>
                </w:p>
                <w:p w:rsidR="002835F6" w:rsidRDefault="00501050">
                  <w:pPr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  أ </w:t>
                  </w:r>
                  <w:proofErr w:type="spellStart"/>
                  <w:r>
                    <w:rPr>
                      <w:rtl/>
                    </w:rPr>
                    <w:t>–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صنف الأسماء الآتية </w:t>
                  </w:r>
                  <w:r w:rsidR="00023C1C">
                    <w:rPr>
                      <w:rFonts w:hint="cs"/>
                      <w:rtl/>
                    </w:rPr>
                    <w:t xml:space="preserve">بحسب الجدول أدناه : </w:t>
                  </w:r>
                </w:p>
                <w:p w:rsidR="00023C1C" w:rsidRPr="00023C1C" w:rsidRDefault="00023C1C" w:rsidP="00023C1C">
                  <w:pPr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                 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إسماعيل </w:t>
                  </w:r>
                  <w:proofErr w:type="spellStart"/>
                  <w:r>
                    <w:rPr>
                      <w:rFonts w:hint="cs"/>
                      <w:sz w:val="24"/>
                      <w:szCs w:val="24"/>
                      <w:rtl/>
                    </w:rPr>
                    <w:t>،</w:t>
                  </w:r>
                  <w:proofErr w:type="spellEnd"/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فاطمة </w:t>
                  </w:r>
                  <w:proofErr w:type="spellStart"/>
                  <w:r>
                    <w:rPr>
                      <w:rFonts w:hint="cs"/>
                      <w:sz w:val="24"/>
                      <w:szCs w:val="24"/>
                      <w:rtl/>
                    </w:rPr>
                    <w:t>،</w:t>
                  </w:r>
                  <w:proofErr w:type="spellEnd"/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الأم </w:t>
                  </w:r>
                  <w:proofErr w:type="spellStart"/>
                  <w:r>
                    <w:rPr>
                      <w:rFonts w:hint="cs"/>
                      <w:sz w:val="24"/>
                      <w:szCs w:val="24"/>
                      <w:rtl/>
                    </w:rPr>
                    <w:t>،</w:t>
                  </w:r>
                  <w:proofErr w:type="spellEnd"/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الابن </w:t>
                  </w:r>
                </w:p>
                <w:tbl>
                  <w:tblPr>
                    <w:tblStyle w:val="a3"/>
                    <w:bidiVisual/>
                    <w:tblW w:w="0" w:type="auto"/>
                    <w:tblInd w:w="1432" w:type="dxa"/>
                    <w:tblLook w:val="04A0"/>
                  </w:tblPr>
                  <w:tblGrid>
                    <w:gridCol w:w="3686"/>
                    <w:gridCol w:w="3118"/>
                  </w:tblGrid>
                  <w:tr w:rsidR="00023C1C" w:rsidTr="00023C1C">
                    <w:tc>
                      <w:tcPr>
                        <w:tcW w:w="3686" w:type="dxa"/>
                      </w:tcPr>
                      <w:p w:rsidR="00023C1C" w:rsidRPr="00023C1C" w:rsidRDefault="00023C1C">
                        <w:pP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المذكــــــــــــــــــر</w:t>
                        </w:r>
                      </w:p>
                    </w:tc>
                    <w:tc>
                      <w:tcPr>
                        <w:tcW w:w="3118" w:type="dxa"/>
                      </w:tcPr>
                      <w:p w:rsidR="00023C1C" w:rsidRPr="00023C1C" w:rsidRDefault="00023C1C">
                        <w:pP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المـــــــــــــــــــؤنث</w:t>
                        </w:r>
                      </w:p>
                    </w:tc>
                  </w:tr>
                  <w:tr w:rsidR="00023C1C" w:rsidTr="00023C1C">
                    <w:tc>
                      <w:tcPr>
                        <w:tcW w:w="3686" w:type="dxa"/>
                      </w:tcPr>
                      <w:p w:rsidR="00023C1C" w:rsidRDefault="00023C1C">
                        <w:pPr>
                          <w:rPr>
                            <w:rFonts w:hint="cs"/>
                            <w:rtl/>
                          </w:rPr>
                        </w:pPr>
                      </w:p>
                    </w:tc>
                    <w:tc>
                      <w:tcPr>
                        <w:tcW w:w="3118" w:type="dxa"/>
                      </w:tcPr>
                      <w:p w:rsidR="00023C1C" w:rsidRDefault="00023C1C">
                        <w:pPr>
                          <w:rPr>
                            <w:rFonts w:hint="cs"/>
                            <w:rtl/>
                          </w:rPr>
                        </w:pPr>
                      </w:p>
                    </w:tc>
                  </w:tr>
                  <w:tr w:rsidR="00023C1C" w:rsidTr="00023C1C">
                    <w:tc>
                      <w:tcPr>
                        <w:tcW w:w="3686" w:type="dxa"/>
                      </w:tcPr>
                      <w:p w:rsidR="00023C1C" w:rsidRDefault="00023C1C">
                        <w:pPr>
                          <w:rPr>
                            <w:rFonts w:hint="cs"/>
                            <w:rtl/>
                          </w:rPr>
                        </w:pPr>
                      </w:p>
                    </w:tc>
                    <w:tc>
                      <w:tcPr>
                        <w:tcW w:w="3118" w:type="dxa"/>
                      </w:tcPr>
                      <w:p w:rsidR="00023C1C" w:rsidRDefault="00023C1C">
                        <w:pPr>
                          <w:rPr>
                            <w:rFonts w:hint="cs"/>
                            <w:rtl/>
                          </w:rPr>
                        </w:pPr>
                      </w:p>
                    </w:tc>
                  </w:tr>
                </w:tbl>
                <w:p w:rsidR="00023C1C" w:rsidRDefault="00023C1C">
                  <w:pPr>
                    <w:rPr>
                      <w:rFonts w:hint="cs"/>
                      <w:rtl/>
                    </w:rPr>
                  </w:pPr>
                </w:p>
                <w:p w:rsidR="00023C1C" w:rsidRDefault="00023C1C">
                  <w:pPr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ب </w:t>
                  </w:r>
                  <w:proofErr w:type="spellStart"/>
                  <w:r>
                    <w:rPr>
                      <w:rtl/>
                    </w:rPr>
                    <w:t>–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ضع أمام الاسم المذكر اسمًا مؤنثًا والعكس : </w:t>
                  </w:r>
                </w:p>
                <w:p w:rsidR="00023C1C" w:rsidRDefault="00023C1C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أب </w:t>
                  </w:r>
                  <w:proofErr w:type="spellStart"/>
                  <w:r>
                    <w:rPr>
                      <w:rFonts w:asciiTheme="minorBidi" w:hAnsiTheme="minorBidi"/>
                      <w:sz w:val="28"/>
                      <w:szCs w:val="28"/>
                      <w:rtl/>
                    </w:rPr>
                    <w:t>×</w:t>
                  </w:r>
                  <w:proofErr w:type="spellEnd"/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..........                     بقرة </w:t>
                  </w:r>
                  <w:proofErr w:type="spellStart"/>
                  <w:r>
                    <w:rPr>
                      <w:rFonts w:asciiTheme="minorBidi" w:hAnsiTheme="minorBidi"/>
                      <w:sz w:val="28"/>
                      <w:szCs w:val="28"/>
                      <w:rtl/>
                    </w:rPr>
                    <w:t>×</w:t>
                  </w:r>
                  <w:proofErr w:type="spellEnd"/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............</w:t>
                  </w:r>
                </w:p>
                <w:p w:rsidR="001B679A" w:rsidRDefault="001B679A">
                  <w:pPr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  <w:p w:rsidR="001B679A" w:rsidRDefault="001B679A">
                  <w:pPr>
                    <w:rPr>
                      <w:rFonts w:hint="cs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النتيجة </w:t>
                  </w:r>
                  <w:proofErr w:type="spellStart"/>
                  <w:r>
                    <w:rPr>
                      <w:rFonts w:hint="cs"/>
                      <w:sz w:val="32"/>
                      <w:szCs w:val="32"/>
                      <w:rtl/>
                    </w:rPr>
                    <w:t>:</w:t>
                  </w:r>
                  <w:proofErr w:type="spellEnd"/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              </w:t>
                  </w:r>
                  <w:proofErr w:type="spellStart"/>
                  <w:r>
                    <w:rPr>
                      <w:rFonts w:hint="cs"/>
                      <w:sz w:val="32"/>
                      <w:szCs w:val="32"/>
                      <w:rtl/>
                    </w:rPr>
                    <w:t>+</w:t>
                  </w:r>
                  <w:proofErr w:type="spellEnd"/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            </w:t>
                  </w:r>
                  <w:proofErr w:type="spellStart"/>
                  <w:r>
                    <w:rPr>
                      <w:rFonts w:hint="cs"/>
                      <w:sz w:val="32"/>
                      <w:szCs w:val="32"/>
                      <w:rtl/>
                    </w:rPr>
                    <w:t>=</w:t>
                  </w:r>
                  <w:proofErr w:type="spellEnd"/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                                            أتقن               لم يتقن           </w:t>
                  </w:r>
                </w:p>
                <w:p w:rsidR="001B679A" w:rsidRDefault="001B679A">
                  <w:pPr>
                    <w:rPr>
                      <w:rFonts w:hint="cs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      </w:r>
                </w:p>
                <w:p w:rsidR="00E309DC" w:rsidRDefault="001B679A">
                  <w:pPr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               </w:t>
                  </w:r>
                  <w:r w:rsidR="00E309DC">
                    <w:rPr>
                      <w:rFonts w:hint="cs"/>
                      <w:sz w:val="32"/>
                      <w:szCs w:val="32"/>
                      <w:rtl/>
                    </w:rPr>
                    <w:t xml:space="preserve">  </w:t>
                  </w:r>
                  <w:r w:rsidR="00E309DC">
                    <w:rPr>
                      <w:rFonts w:hint="cs"/>
                      <w:rtl/>
                    </w:rPr>
                    <w:t xml:space="preserve">أ </w:t>
                  </w:r>
                  <w:proofErr w:type="spellStart"/>
                  <w:r w:rsidR="00E309DC">
                    <w:rPr>
                      <w:rtl/>
                    </w:rPr>
                    <w:t>–</w:t>
                  </w:r>
                  <w:proofErr w:type="spellEnd"/>
                  <w:r w:rsidR="00E309DC">
                    <w:rPr>
                      <w:rFonts w:hint="cs"/>
                      <w:rtl/>
                    </w:rPr>
                    <w:t xml:space="preserve"> أنسج جملًا على صيغة </w:t>
                  </w:r>
                  <w:proofErr w:type="spellStart"/>
                  <w:r w:rsidR="00E309DC">
                    <w:rPr>
                      <w:rFonts w:hint="cs"/>
                      <w:rtl/>
                    </w:rPr>
                    <w:t>(</w:t>
                  </w:r>
                  <w:proofErr w:type="spellEnd"/>
                  <w:r w:rsidR="00E309DC">
                    <w:rPr>
                      <w:rFonts w:hint="cs"/>
                      <w:rtl/>
                    </w:rPr>
                    <w:t xml:space="preserve"> افعل ولا تفعل </w:t>
                  </w:r>
                  <w:proofErr w:type="spellStart"/>
                  <w:r w:rsidR="00E309DC">
                    <w:rPr>
                      <w:rFonts w:hint="cs"/>
                      <w:rtl/>
                    </w:rPr>
                    <w:t>)</w:t>
                  </w:r>
                  <w:proofErr w:type="spellEnd"/>
                </w:p>
                <w:p w:rsidR="00E309DC" w:rsidRPr="00E309DC" w:rsidRDefault="00E309DC" w:rsidP="00E309DC">
                  <w:pPr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     </w:t>
                  </w:r>
                  <w:proofErr w:type="spellStart"/>
                  <w:r>
                    <w:rPr>
                      <w:rFonts w:hint="cs"/>
                      <w:rtl/>
                    </w:rPr>
                    <w:t>1-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                                                                           2- </w:t>
                  </w:r>
                </w:p>
                <w:p w:rsidR="00E309DC" w:rsidRDefault="00E309DC">
                  <w:pPr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   ب </w:t>
                  </w:r>
                  <w:proofErr w:type="spellStart"/>
                  <w:r>
                    <w:rPr>
                      <w:rtl/>
                    </w:rPr>
                    <w:t>–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أنسج جملًا على منوال </w:t>
                  </w:r>
                  <w:proofErr w:type="spellStart"/>
                  <w:r>
                    <w:rPr>
                      <w:rFonts w:hint="cs"/>
                      <w:rtl/>
                    </w:rPr>
                    <w:t>(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يعجبني ولا يعجبني </w:t>
                  </w:r>
                  <w:proofErr w:type="spellStart"/>
                  <w:r>
                    <w:rPr>
                      <w:rFonts w:hint="cs"/>
                      <w:rtl/>
                    </w:rPr>
                    <w:t>)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</w:t>
                  </w:r>
                </w:p>
                <w:p w:rsidR="00E309DC" w:rsidRDefault="00E309DC" w:rsidP="00E309DC">
                  <w:pPr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     </w:t>
                  </w:r>
                  <w:proofErr w:type="spellStart"/>
                  <w:r>
                    <w:rPr>
                      <w:rFonts w:hint="cs"/>
                      <w:rtl/>
                    </w:rPr>
                    <w:t>1-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                                                                            2- </w:t>
                  </w:r>
                </w:p>
                <w:p w:rsidR="00E309DC" w:rsidRDefault="00E309DC" w:rsidP="00E309DC">
                  <w:pPr>
                    <w:rPr>
                      <w:rFonts w:hint="cs"/>
                      <w:rtl/>
                    </w:rPr>
                  </w:pPr>
                </w:p>
                <w:p w:rsidR="001B679A" w:rsidRPr="00E309DC" w:rsidRDefault="001B679A" w:rsidP="00E309DC">
                  <w:pPr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</w:t>
                  </w:r>
                  <w:r w:rsidR="00E309DC">
                    <w:rPr>
                      <w:rFonts w:hint="cs"/>
                      <w:sz w:val="32"/>
                      <w:szCs w:val="32"/>
                      <w:rtl/>
                    </w:rPr>
                    <w:t xml:space="preserve">النتيجة </w:t>
                  </w:r>
                  <w:proofErr w:type="spellStart"/>
                  <w:r w:rsidR="00E309DC">
                    <w:rPr>
                      <w:rFonts w:hint="cs"/>
                      <w:sz w:val="32"/>
                      <w:szCs w:val="32"/>
                      <w:rtl/>
                    </w:rPr>
                    <w:t>:</w:t>
                  </w:r>
                  <w:proofErr w:type="spellEnd"/>
                  <w:r w:rsidR="00E309DC">
                    <w:rPr>
                      <w:rFonts w:hint="cs"/>
                      <w:sz w:val="32"/>
                      <w:szCs w:val="32"/>
                      <w:rtl/>
                    </w:rPr>
                    <w:t xml:space="preserve">             </w:t>
                  </w:r>
                  <w:proofErr w:type="spellStart"/>
                  <w:r w:rsidR="00E309DC">
                    <w:rPr>
                      <w:rFonts w:hint="cs"/>
                      <w:sz w:val="32"/>
                      <w:szCs w:val="32"/>
                      <w:rtl/>
                    </w:rPr>
                    <w:t>+</w:t>
                  </w:r>
                  <w:proofErr w:type="spellEnd"/>
                  <w:r w:rsidR="00E309DC">
                    <w:rPr>
                      <w:rFonts w:hint="cs"/>
                      <w:sz w:val="32"/>
                      <w:szCs w:val="32"/>
                      <w:rtl/>
                    </w:rPr>
                    <w:t xml:space="preserve">           </w:t>
                  </w:r>
                  <w:proofErr w:type="spellStart"/>
                  <w:r w:rsidR="00E309DC">
                    <w:rPr>
                      <w:rFonts w:hint="cs"/>
                      <w:sz w:val="32"/>
                      <w:szCs w:val="32"/>
                      <w:rtl/>
                    </w:rPr>
                    <w:t>=</w:t>
                  </w:r>
                  <w:proofErr w:type="spellEnd"/>
                  <w:r w:rsidR="00E309DC">
                    <w:rPr>
                      <w:rFonts w:hint="cs"/>
                      <w:sz w:val="32"/>
                      <w:szCs w:val="32"/>
                      <w:rtl/>
                    </w:rPr>
                    <w:t xml:space="preserve">                                                أتقن             لم يتقن   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            </w:t>
                  </w:r>
                </w:p>
                <w:p w:rsidR="001B679A" w:rsidRDefault="00E309DC">
                  <w:pPr>
                    <w:rPr>
                      <w:rFonts w:hint="cs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               </w:t>
                  </w:r>
                </w:p>
                <w:p w:rsidR="001B679A" w:rsidRDefault="001B679A">
                  <w:pPr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  <w:p w:rsidR="001B679A" w:rsidRDefault="001B679A">
                  <w:pPr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  <w:p w:rsidR="001B679A" w:rsidRDefault="001B679A">
                  <w:pPr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  <w:p w:rsidR="001B679A" w:rsidRDefault="001B679A">
                  <w:pPr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  <w:p w:rsidR="001B679A" w:rsidRDefault="001B679A">
                  <w:pPr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  <w:p w:rsidR="001B679A" w:rsidRDefault="001B679A">
                  <w:pPr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  <w:p w:rsidR="001B679A" w:rsidRPr="001B679A" w:rsidRDefault="001B679A">
                  <w:pPr>
                    <w:rPr>
                      <w:rFonts w:hint="cs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ا   </w:t>
                  </w:r>
                </w:p>
                <w:p w:rsidR="002835F6" w:rsidRDefault="002835F6">
                  <w:pPr>
                    <w:rPr>
                      <w:rFonts w:hint="cs"/>
                      <w:rtl/>
                    </w:rPr>
                  </w:pPr>
                </w:p>
                <w:p w:rsidR="002835F6" w:rsidRDefault="002835F6">
                  <w:pPr>
                    <w:rPr>
                      <w:rFonts w:hint="cs"/>
                      <w:rtl/>
                    </w:rPr>
                  </w:pPr>
                </w:p>
                <w:p w:rsidR="002835F6" w:rsidRDefault="002835F6">
                  <w:pPr>
                    <w:rPr>
                      <w:rFonts w:hint="cs"/>
                      <w:rtl/>
                    </w:rPr>
                  </w:pPr>
                </w:p>
                <w:p w:rsidR="002835F6" w:rsidRDefault="002835F6">
                  <w:pPr>
                    <w:rPr>
                      <w:rFonts w:hint="cs"/>
                      <w:rtl/>
                    </w:rPr>
                  </w:pPr>
                </w:p>
                <w:p w:rsidR="002835F6" w:rsidRDefault="002835F6">
                  <w:pPr>
                    <w:rPr>
                      <w:rFonts w:hint="cs"/>
                      <w:rtl/>
                    </w:rPr>
                  </w:pPr>
                </w:p>
                <w:p w:rsidR="002835F6" w:rsidRDefault="002835F6">
                  <w:pPr>
                    <w:rPr>
                      <w:rFonts w:hint="cs"/>
                      <w:rtl/>
                    </w:rPr>
                  </w:pPr>
                </w:p>
                <w:p w:rsidR="002835F6" w:rsidRDefault="002835F6">
                  <w:pPr>
                    <w:rPr>
                      <w:rFonts w:hint="cs"/>
                      <w:rtl/>
                    </w:rPr>
                  </w:pPr>
                </w:p>
                <w:p w:rsidR="002835F6" w:rsidRDefault="002835F6">
                  <w:pPr>
                    <w:rPr>
                      <w:rFonts w:hint="cs"/>
                      <w:rtl/>
                    </w:rPr>
                  </w:pPr>
                </w:p>
                <w:p w:rsidR="002835F6" w:rsidRDefault="002835F6">
                  <w:pPr>
                    <w:rPr>
                      <w:rFonts w:hint="cs"/>
                      <w:rtl/>
                    </w:rPr>
                  </w:pPr>
                </w:p>
                <w:p w:rsidR="002835F6" w:rsidRDefault="002835F6">
                  <w:pPr>
                    <w:rPr>
                      <w:rFonts w:hint="cs"/>
                      <w:rtl/>
                    </w:rPr>
                  </w:pPr>
                </w:p>
                <w:p w:rsidR="002B5812" w:rsidRDefault="002B5812">
                  <w:pPr>
                    <w:rPr>
                      <w:rFonts w:hint="cs"/>
                      <w:rtl/>
                    </w:rPr>
                  </w:pPr>
                </w:p>
                <w:p w:rsidR="002B5812" w:rsidRDefault="002B5812">
                  <w:pPr>
                    <w:rPr>
                      <w:rFonts w:hint="cs"/>
                      <w:rtl/>
                    </w:rPr>
                  </w:pPr>
                </w:p>
                <w:p w:rsidR="002B5812" w:rsidRDefault="002B5812">
                  <w:pPr>
                    <w:rPr>
                      <w:rFonts w:hint="cs"/>
                      <w:rtl/>
                    </w:rPr>
                  </w:pPr>
                </w:p>
                <w:p w:rsidR="002B5812" w:rsidRDefault="002B5812">
                  <w:pPr>
                    <w:rPr>
                      <w:rFonts w:hint="cs"/>
                      <w:rtl/>
                    </w:rPr>
                  </w:pPr>
                </w:p>
                <w:p w:rsidR="002B5812" w:rsidRDefault="002B5812">
                  <w:pPr>
                    <w:rPr>
                      <w:rFonts w:hint="cs"/>
                      <w:rtl/>
                    </w:rPr>
                  </w:pPr>
                </w:p>
                <w:p w:rsidR="002B5812" w:rsidRDefault="002B5812">
                  <w:pPr>
                    <w:rPr>
                      <w:rFonts w:hint="cs"/>
                      <w:rtl/>
                    </w:rPr>
                  </w:pPr>
                </w:p>
                <w:p w:rsidR="002B5812" w:rsidRDefault="002B5812">
                  <w:pPr>
                    <w:rPr>
                      <w:rFonts w:hint="cs"/>
                      <w:rtl/>
                    </w:rPr>
                  </w:pPr>
                </w:p>
                <w:p w:rsidR="002B5812" w:rsidRDefault="002B5812">
                  <w:pPr>
                    <w:rPr>
                      <w:rFonts w:hint="cs"/>
                      <w:rtl/>
                    </w:rPr>
                  </w:pPr>
                </w:p>
                <w:p w:rsidR="002B5812" w:rsidRDefault="002B5812">
                  <w:pPr>
                    <w:rPr>
                      <w:rFonts w:hint="cs"/>
                      <w:rtl/>
                    </w:rPr>
                  </w:pPr>
                </w:p>
                <w:p w:rsidR="002B5812" w:rsidRDefault="002B5812">
                  <w:pPr>
                    <w:rPr>
                      <w:rFonts w:hint="cs"/>
                      <w:rtl/>
                    </w:rPr>
                  </w:pPr>
                </w:p>
                <w:p w:rsidR="002B5812" w:rsidRDefault="002B5812">
                  <w:pPr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>ا</w:t>
                  </w:r>
                </w:p>
                <w:p w:rsidR="002B5812" w:rsidRDefault="002B5812">
                  <w:pPr>
                    <w:rPr>
                      <w:rFonts w:hint="cs"/>
                      <w:rtl/>
                    </w:rPr>
                  </w:pPr>
                </w:p>
                <w:p w:rsidR="002B5812" w:rsidRDefault="002B5812">
                  <w:pPr>
                    <w:rPr>
                      <w:rFonts w:hint="cs"/>
                      <w:rtl/>
                    </w:rPr>
                  </w:pPr>
                </w:p>
                <w:p w:rsidR="002B5812" w:rsidRDefault="002B5812">
                  <w:pPr>
                    <w:rPr>
                      <w:rFonts w:hint="cs"/>
                      <w:rtl/>
                    </w:rPr>
                  </w:pPr>
                </w:p>
                <w:p w:rsidR="002B5812" w:rsidRDefault="002B5812">
                  <w:pPr>
                    <w:rPr>
                      <w:rFonts w:hint="cs"/>
                      <w:rtl/>
                    </w:rPr>
                  </w:pPr>
                </w:p>
                <w:p w:rsidR="002B5812" w:rsidRDefault="002B5812">
                  <w:pPr>
                    <w:rPr>
                      <w:rFonts w:hint="cs"/>
                      <w:rtl/>
                    </w:rPr>
                  </w:pPr>
                </w:p>
                <w:p w:rsidR="002B5812" w:rsidRDefault="002B5812">
                  <w:pPr>
                    <w:rPr>
                      <w:rFonts w:hint="cs"/>
                      <w:rtl/>
                    </w:rPr>
                  </w:pPr>
                </w:p>
                <w:p w:rsidR="002B5812" w:rsidRDefault="002B5812">
                  <w:pPr>
                    <w:rPr>
                      <w:rFonts w:hint="cs"/>
                      <w:rtl/>
                    </w:rPr>
                  </w:pPr>
                </w:p>
                <w:p w:rsidR="002B5812" w:rsidRDefault="002B5812">
                  <w:pPr>
                    <w:rPr>
                      <w:rFonts w:hint="cs"/>
                      <w:rtl/>
                    </w:rPr>
                  </w:pPr>
                </w:p>
                <w:p w:rsidR="002B5812" w:rsidRDefault="002B5812">
                  <w:pPr>
                    <w:rPr>
                      <w:rFonts w:hint="cs"/>
                      <w:rtl/>
                    </w:rPr>
                  </w:pPr>
                </w:p>
                <w:p w:rsidR="002B5812" w:rsidRDefault="002B5812">
                  <w:pPr>
                    <w:rPr>
                      <w:rFonts w:hint="cs"/>
                      <w:rtl/>
                    </w:rPr>
                  </w:pPr>
                </w:p>
                <w:p w:rsidR="002B5812" w:rsidRDefault="002B5812">
                  <w:pPr>
                    <w:rPr>
                      <w:rFonts w:hint="cs"/>
                      <w:rtl/>
                    </w:rPr>
                  </w:pPr>
                </w:p>
                <w:p w:rsidR="002B5812" w:rsidRDefault="002B5812">
                  <w:pPr>
                    <w:rPr>
                      <w:rFonts w:hint="cs"/>
                      <w:rtl/>
                    </w:rPr>
                  </w:pPr>
                </w:p>
                <w:p w:rsidR="002B5812" w:rsidRDefault="002B5812">
                  <w:pPr>
                    <w:rPr>
                      <w:rFonts w:hint="cs"/>
                      <w:rtl/>
                    </w:rPr>
                  </w:pPr>
                </w:p>
                <w:p w:rsidR="002B5812" w:rsidRDefault="002B5812">
                  <w:pPr>
                    <w:rPr>
                      <w:rFonts w:hint="cs"/>
                      <w:rtl/>
                    </w:rPr>
                  </w:pPr>
                </w:p>
                <w:p w:rsidR="002B5812" w:rsidRDefault="002B5812">
                  <w:pPr>
                    <w:rPr>
                      <w:rFonts w:hint="cs"/>
                      <w:rtl/>
                    </w:rPr>
                  </w:pPr>
                </w:p>
                <w:p w:rsidR="002B5812" w:rsidRDefault="002B5812">
                  <w:pPr>
                    <w:rPr>
                      <w:rFonts w:hint="cs"/>
                      <w:rtl/>
                    </w:rPr>
                  </w:pPr>
                </w:p>
                <w:p w:rsidR="002B5812" w:rsidRDefault="002B5812">
                  <w:pPr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    </w:t>
                  </w:r>
                </w:p>
                <w:p w:rsidR="002B5812" w:rsidRDefault="002B5812">
                  <w:pPr>
                    <w:rPr>
                      <w:rFonts w:hint="cs"/>
                      <w:rtl/>
                    </w:rPr>
                  </w:pPr>
                </w:p>
                <w:p w:rsidR="002B5812" w:rsidRDefault="002B5812">
                  <w:pPr>
                    <w:rPr>
                      <w:rFonts w:hint="cs"/>
                      <w:rtl/>
                    </w:rPr>
                  </w:pPr>
                </w:p>
                <w:p w:rsidR="002B5812" w:rsidRDefault="002B5812">
                  <w:pPr>
                    <w:rPr>
                      <w:rFonts w:hint="cs"/>
                      <w:rtl/>
                    </w:rPr>
                  </w:pPr>
                </w:p>
                <w:p w:rsidR="002B5812" w:rsidRDefault="002B5812">
                  <w:pPr>
                    <w:rPr>
                      <w:rFonts w:hint="cs"/>
                      <w:rtl/>
                    </w:rPr>
                  </w:pPr>
                </w:p>
                <w:p w:rsidR="002B5812" w:rsidRDefault="002B5812">
                  <w:pPr>
                    <w:rPr>
                      <w:rFonts w:hint="cs"/>
                      <w:rtl/>
                    </w:rPr>
                  </w:pPr>
                </w:p>
                <w:p w:rsidR="002B5812" w:rsidRDefault="002B5812">
                  <w:pPr>
                    <w:rPr>
                      <w:rFonts w:hint="cs"/>
                      <w:rtl/>
                    </w:rPr>
                  </w:pPr>
                </w:p>
                <w:p w:rsidR="002B5812" w:rsidRDefault="002B5812">
                  <w:pPr>
                    <w:rPr>
                      <w:rFonts w:hint="cs"/>
                      <w:rtl/>
                    </w:rPr>
                  </w:pPr>
                </w:p>
                <w:p w:rsidR="002B5812" w:rsidRDefault="002B5812">
                  <w:pPr>
                    <w:rPr>
                      <w:rFonts w:hint="cs"/>
                      <w:rtl/>
                    </w:rPr>
                  </w:pPr>
                </w:p>
                <w:p w:rsidR="002B5812" w:rsidRDefault="002B5812">
                  <w:pPr>
                    <w:rPr>
                      <w:rFonts w:hint="cs"/>
                      <w:rtl/>
                    </w:rPr>
                  </w:pPr>
                </w:p>
                <w:p w:rsidR="002B5812" w:rsidRDefault="002B5812">
                  <w:pPr>
                    <w:rPr>
                      <w:rFonts w:hint="cs"/>
                      <w:rtl/>
                    </w:rPr>
                  </w:pPr>
                </w:p>
                <w:p w:rsidR="002B5812" w:rsidRDefault="002B5812">
                  <w:pPr>
                    <w:rPr>
                      <w:rFonts w:hint="cs"/>
                      <w:rtl/>
                    </w:rPr>
                  </w:pPr>
                </w:p>
                <w:p w:rsidR="002B5812" w:rsidRDefault="002B5812">
                  <w:pPr>
                    <w:rPr>
                      <w:rFonts w:hint="cs"/>
                      <w:rtl/>
                    </w:rPr>
                  </w:pPr>
                </w:p>
                <w:p w:rsidR="002B5812" w:rsidRDefault="002B5812">
                  <w:pPr>
                    <w:rPr>
                      <w:rFonts w:hint="cs"/>
                      <w:rtl/>
                    </w:rPr>
                  </w:pPr>
                </w:p>
                <w:p w:rsidR="002B5812" w:rsidRDefault="002B5812">
                  <w:pPr>
                    <w:rPr>
                      <w:rFonts w:hint="cs"/>
                      <w:rtl/>
                    </w:rPr>
                  </w:pPr>
                </w:p>
                <w:p w:rsidR="002B5812" w:rsidRDefault="002B5812">
                  <w:pPr>
                    <w:rPr>
                      <w:rFonts w:hint="cs"/>
                      <w:rtl/>
                    </w:rPr>
                  </w:pPr>
                </w:p>
                <w:p w:rsidR="002B5812" w:rsidRDefault="002B5812">
                  <w:pPr>
                    <w:rPr>
                      <w:rFonts w:hint="cs"/>
                      <w:rtl/>
                    </w:rPr>
                  </w:pPr>
                </w:p>
                <w:p w:rsidR="002B5812" w:rsidRDefault="002B5812">
                  <w:pPr>
                    <w:rPr>
                      <w:rFonts w:hint="cs"/>
                      <w:rtl/>
                    </w:rPr>
                  </w:pPr>
                </w:p>
                <w:p w:rsidR="002B5812" w:rsidRDefault="002B5812">
                  <w:pPr>
                    <w:rPr>
                      <w:rFonts w:hint="cs"/>
                      <w:rtl/>
                    </w:rPr>
                  </w:pPr>
                </w:p>
                <w:p w:rsidR="002B5812" w:rsidRDefault="002B5812">
                  <w:pPr>
                    <w:rPr>
                      <w:rFonts w:hint="cs"/>
                      <w:rtl/>
                    </w:rPr>
                  </w:pPr>
                </w:p>
                <w:p w:rsidR="002B5812" w:rsidRDefault="002B5812">
                  <w:pPr>
                    <w:rPr>
                      <w:rFonts w:hint="cs"/>
                      <w:rtl/>
                    </w:rPr>
                  </w:pPr>
                </w:p>
                <w:p w:rsidR="002B5812" w:rsidRDefault="002B5812">
                  <w:pPr>
                    <w:rPr>
                      <w:rFonts w:hint="cs"/>
                      <w:rtl/>
                    </w:rPr>
                  </w:pPr>
                </w:p>
                <w:p w:rsidR="002B5812" w:rsidRDefault="002B5812">
                  <w:pPr>
                    <w:rPr>
                      <w:rFonts w:hint="cs"/>
                      <w:rtl/>
                    </w:rPr>
                  </w:pPr>
                </w:p>
                <w:p w:rsidR="002B5812" w:rsidRDefault="002B5812">
                  <w:pPr>
                    <w:rPr>
                      <w:rFonts w:hint="cs"/>
                      <w:rtl/>
                    </w:rPr>
                  </w:pPr>
                </w:p>
                <w:p w:rsidR="002B5812" w:rsidRDefault="002B5812">
                  <w:pPr>
                    <w:rPr>
                      <w:rFonts w:hint="cs"/>
                      <w:rtl/>
                    </w:rPr>
                  </w:pPr>
                </w:p>
                <w:p w:rsidR="002B5812" w:rsidRDefault="002B5812">
                  <w:pPr>
                    <w:rPr>
                      <w:rFonts w:hint="cs"/>
                      <w:rtl/>
                    </w:rPr>
                  </w:pPr>
                </w:p>
                <w:p w:rsidR="002B5812" w:rsidRDefault="002B5812">
                  <w:pPr>
                    <w:rPr>
                      <w:rFonts w:hint="cs"/>
                      <w:rtl/>
                    </w:rPr>
                  </w:pPr>
                </w:p>
                <w:p w:rsidR="002B5812" w:rsidRDefault="002B5812">
                  <w:pPr>
                    <w:rPr>
                      <w:rFonts w:hint="cs"/>
                      <w:rtl/>
                    </w:rPr>
                  </w:pPr>
                </w:p>
                <w:p w:rsidR="002B5812" w:rsidRDefault="002B5812">
                  <w:pPr>
                    <w:rPr>
                      <w:rFonts w:hint="cs"/>
                      <w:rtl/>
                    </w:rPr>
                  </w:pPr>
                </w:p>
                <w:p w:rsidR="002B5812" w:rsidRDefault="002B5812">
                  <w:pPr>
                    <w:rPr>
                      <w:rFonts w:hint="cs"/>
                      <w:rtl/>
                    </w:rPr>
                  </w:pPr>
                </w:p>
                <w:p w:rsidR="002B5812" w:rsidRDefault="002B5812">
                  <w:pPr>
                    <w:rPr>
                      <w:rFonts w:hint="cs"/>
                      <w:rtl/>
                    </w:rPr>
                  </w:pPr>
                </w:p>
                <w:p w:rsidR="002B5812" w:rsidRDefault="002B5812">
                  <w:pPr>
                    <w:rPr>
                      <w:rFonts w:hint="cs"/>
                      <w:rtl/>
                    </w:rPr>
                  </w:pPr>
                </w:p>
                <w:p w:rsidR="002B5812" w:rsidRDefault="002B5812">
                  <w:pPr>
                    <w:rPr>
                      <w:rFonts w:hint="cs"/>
                    </w:rPr>
                  </w:pPr>
                  <w:r>
                    <w:rPr>
                      <w:rFonts w:hint="cs"/>
                      <w:rtl/>
                    </w:rPr>
                    <w:t>ا</w:t>
                  </w:r>
                </w:p>
              </w:txbxContent>
            </v:textbox>
            <w10:wrap anchorx="page"/>
          </v:shape>
        </w:pict>
      </w:r>
    </w:p>
    <w:sectPr w:rsidR="00CE7A4B" w:rsidSect="00A84D7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AE3ACA"/>
    <w:rsid w:val="00023C1C"/>
    <w:rsid w:val="001B679A"/>
    <w:rsid w:val="002835F6"/>
    <w:rsid w:val="002B5812"/>
    <w:rsid w:val="00501050"/>
    <w:rsid w:val="00657DC6"/>
    <w:rsid w:val="00956D34"/>
    <w:rsid w:val="00A84D76"/>
    <w:rsid w:val="00AE3ACA"/>
    <w:rsid w:val="00CE7A4B"/>
    <w:rsid w:val="00E30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A4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8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83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835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EKER</dc:creator>
  <cp:lastModifiedBy>EKER</cp:lastModifiedBy>
  <cp:revision>1</cp:revision>
  <dcterms:created xsi:type="dcterms:W3CDTF">2016-12-09T10:03:00Z</dcterms:created>
  <dcterms:modified xsi:type="dcterms:W3CDTF">2016-12-09T11:17:00Z</dcterms:modified>
</cp:coreProperties>
</file>