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AD0172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0C5641" w:rsidRDefault="000C5641" w:rsidP="000C5641">
                  <w:pPr>
                    <w:rPr>
                      <w:rFonts w:ascii="Arial" w:hAnsi="Arial" w:cs="Arial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توزيع منهج :  </w:t>
                  </w:r>
                  <w:r w:rsidR="004A6FD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التوحيد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       الفصل الاول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للعام 14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41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/ 144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هـ   الصف :</w:t>
                  </w:r>
                  <w:r w:rsidR="000724C2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الأول المتوسط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4A6FDE" w:rsidRPr="00647446" w:rsidTr="00F36CB4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ترجمة الشيخ محمد بن عبد الوهاب - تابع ترجمة الشيخ محمد بن عبد الوهاب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أثار دعوة الشيخ محمد بن عبد الوهاب - آثار دعوة الشيخ محمد بن عبد الوهاب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حل تقويم الترجمة - العبودية العامة والخاصة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</w:rPr>
                          <w:t>التوحيد و أنواعه - من أدله أنواع التوحيد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حل تقويم الوحدة الأولى - التوحيد والايمان</w:t>
                        </w:r>
                      </w:p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4A6FDE" w:rsidRPr="00647446" w:rsidTr="00750F8E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4A6F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أهمية التوحيد - الأمر بعبادة الله وحده</w:t>
                        </w:r>
                      </w:p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النهى عن الشرك وصية الله لعباده - حق الله على العباد وحق العباد على الله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حق الله على العباد وحق العباد على الله - تابع (حق الله على العباد وحق العباد على الله )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فضل التوحيد - فضل التوحيد 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فضائل التوحيد - صفات أهل التوحيد 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4A6FDE" w:rsidRPr="00647446" w:rsidTr="00F3428A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 xml:space="preserve">من صفات أهل التوحيد - حل أسئلة تقويم الوحدة الثانية 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تفسير الشهادتين وأركانهما - تابع  تفسير الشهادتين وأركانهما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شهادة أن محمدا رسول الله - النهى عن الشرك وصية الله لعباده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eastAsia="Calibri"/>
                            <w:b/>
                            <w:bCs/>
                            <w:color w:val="000000"/>
                            <w:rtl/>
                          </w:rPr>
                          <w:t xml:space="preserve">شروط لا اله إلا الله 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11DA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rtl/>
                          </w:rPr>
                          <w:t>حل أسئلة تقويم الوحدة الثالثة</w:t>
                        </w:r>
                      </w:p>
                      <w:p w:rsidR="004A6FDE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4A6FDE" w:rsidRPr="00647446" w:rsidRDefault="004A6FDE" w:rsidP="004A6FD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Default="00FF4B0E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Default="00FD3F3D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71394F" w:rsidRPr="00647446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647446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B35AA" w:rsidRDefault="004A6FDE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A6FDE">
                          <w:rPr>
                            <w:rFonts w:ascii="Tahoma" w:eastAsia="Calibri" w:hAnsi="Tahoma" w:cs="Arial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اختبارات الفصل الدراسي الأول</w:t>
                        </w: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360" w:rsidRDefault="001B4360" w:rsidP="000C5641">
      <w:pPr>
        <w:spacing w:after="0" w:line="240" w:lineRule="auto"/>
      </w:pPr>
      <w:r>
        <w:separator/>
      </w:r>
    </w:p>
  </w:endnote>
  <w:endnote w:type="continuationSeparator" w:id="1">
    <w:p w:rsidR="001B4360" w:rsidRDefault="001B436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360" w:rsidRDefault="001B4360" w:rsidP="000C5641">
      <w:pPr>
        <w:spacing w:after="0" w:line="240" w:lineRule="auto"/>
      </w:pPr>
      <w:r>
        <w:separator/>
      </w:r>
    </w:p>
  </w:footnote>
  <w:footnote w:type="continuationSeparator" w:id="1">
    <w:p w:rsidR="001B4360" w:rsidRDefault="001B436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AD0172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724C2"/>
    <w:rsid w:val="000C5641"/>
    <w:rsid w:val="001807E1"/>
    <w:rsid w:val="001B4360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4A6FDE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972E07"/>
    <w:rsid w:val="00A02EDF"/>
    <w:rsid w:val="00A8111A"/>
    <w:rsid w:val="00AA079F"/>
    <w:rsid w:val="00AD0172"/>
    <w:rsid w:val="00AF6EDB"/>
    <w:rsid w:val="00B00C39"/>
    <w:rsid w:val="00B115C0"/>
    <w:rsid w:val="00B1365B"/>
    <w:rsid w:val="00CB5F9C"/>
    <w:rsid w:val="00CE2F13"/>
    <w:rsid w:val="00CF78C1"/>
    <w:rsid w:val="00DA3489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21</cp:revision>
  <dcterms:created xsi:type="dcterms:W3CDTF">2018-12-09T09:34:00Z</dcterms:created>
  <dcterms:modified xsi:type="dcterms:W3CDTF">2019-11-13T21:14:00Z</dcterms:modified>
</cp:coreProperties>
</file>