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11" w:rsidRDefault="00C07597" w:rsidP="00851ED4">
      <w:pPr>
        <w:tabs>
          <w:tab w:val="left" w:pos="15692"/>
        </w:tabs>
        <w:spacing w:after="0" w:line="240" w:lineRule="auto"/>
        <w:jc w:val="center"/>
        <w:rPr>
          <w:b/>
          <w:bCs/>
          <w:color w:val="FF0000"/>
          <w:sz w:val="28"/>
          <w:szCs w:val="28"/>
          <w:rtl/>
        </w:rPr>
      </w:pPr>
      <w:r w:rsidRPr="00C07597">
        <w:rPr>
          <w:rFonts w:ascii="Sakkal Majalla" w:hAnsi="Sakkal Majalla" w:cs="Sakkal Majalla"/>
          <w:noProof/>
          <w:sz w:val="72"/>
          <w:szCs w:val="7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95pt;margin-top:1.05pt;width:734.1pt;height:495.95pt;z-index:-251658240;mso-width-relative:margin;mso-height-relative:margin" fillcolor="#eaf1dd [662]" strokecolor="#c2d69b [1942]" strokeweight="3pt">
            <v:textbox>
              <w:txbxContent>
                <w:p w:rsidR="001D4211" w:rsidRDefault="001D4211" w:rsidP="001D4211"/>
              </w:txbxContent>
            </v:textbox>
          </v:shape>
        </w:pict>
      </w:r>
    </w:p>
    <w:p w:rsidR="001D4211" w:rsidRDefault="00C07597" w:rsidP="001D4211">
      <w:pPr>
        <w:jc w:val="center"/>
        <w:rPr>
          <w:rFonts w:ascii="Sakkal Majalla" w:hAnsi="Sakkal Majalla" w:cs="Sakkal Majalla"/>
          <w:sz w:val="72"/>
          <w:szCs w:val="72"/>
          <w:rtl/>
        </w:rPr>
      </w:pPr>
      <w:r>
        <w:rPr>
          <w:rFonts w:ascii="Sakkal Majalla" w:hAnsi="Sakkal Majalla" w:cs="Sakkal Majalla"/>
          <w:noProof/>
          <w:sz w:val="72"/>
          <w:szCs w:val="72"/>
          <w:rtl/>
        </w:rPr>
        <w:pict>
          <v:shape id="_x0000_s1027" type="#_x0000_t202" style="position:absolute;left:0;text-align:left;margin-left:66.7pt;margin-top:19.65pt;width:608.5pt;height:416.8pt;z-index:-251655168;mso-width-relative:margin;mso-height-relative:margin" strokecolor="#d99594 [1941]" strokeweight="3pt">
            <v:fill r:id="rId4" o:title="564889415c" recolor="t" type="frame"/>
            <v:textbox>
              <w:txbxContent>
                <w:p w:rsidR="001D4211" w:rsidRDefault="001D4211" w:rsidP="001D4211"/>
              </w:txbxContent>
            </v:textbox>
          </v:shape>
        </w:pict>
      </w:r>
    </w:p>
    <w:p w:rsidR="001D4211" w:rsidRPr="007317B8" w:rsidRDefault="001D4211" w:rsidP="001D4211">
      <w:pPr>
        <w:jc w:val="center"/>
        <w:rPr>
          <w:rFonts w:ascii="Sakkal Majalla" w:hAnsi="Sakkal Majalla" w:cs="Sakkal Majalla"/>
          <w:color w:val="FF0000"/>
          <w:sz w:val="72"/>
          <w:szCs w:val="72"/>
          <w:rtl/>
        </w:rPr>
      </w:pPr>
      <w:r w:rsidRPr="007317B8">
        <w:rPr>
          <w:rFonts w:ascii="Sakkal Majalla" w:hAnsi="Sakkal Majalla" w:cs="Sakkal Majalla"/>
          <w:color w:val="FF0000"/>
          <w:sz w:val="72"/>
          <w:szCs w:val="72"/>
          <w:rtl/>
        </w:rPr>
        <w:t>الجدول التحصيلي</w:t>
      </w:r>
    </w:p>
    <w:p w:rsidR="001D4211" w:rsidRPr="002B496B" w:rsidRDefault="001D4211" w:rsidP="001D4211">
      <w:pPr>
        <w:jc w:val="center"/>
        <w:rPr>
          <w:rFonts w:ascii="Sakkal Majalla" w:hAnsi="Sakkal Majalla" w:cs="Sakkal Majalla"/>
          <w:sz w:val="72"/>
          <w:szCs w:val="72"/>
          <w:rtl/>
        </w:rPr>
      </w:pPr>
      <w:r w:rsidRPr="002B496B">
        <w:rPr>
          <w:rFonts w:ascii="Sakkal Majalla" w:hAnsi="Sakkal Majalla" w:cs="Sakkal Majalla"/>
          <w:color w:val="7030A0"/>
          <w:sz w:val="72"/>
          <w:szCs w:val="72"/>
          <w:rtl/>
        </w:rPr>
        <w:t>مادة :</w:t>
      </w:r>
      <w:r w:rsidRPr="002B496B">
        <w:rPr>
          <w:rFonts w:ascii="Sakkal Majalla" w:hAnsi="Sakkal Majalla" w:cs="Sakkal Majalla"/>
          <w:sz w:val="72"/>
          <w:szCs w:val="72"/>
          <w:rtl/>
        </w:rPr>
        <w:t xml:space="preserve"> التربية الفنية</w:t>
      </w:r>
    </w:p>
    <w:p w:rsidR="001D4211" w:rsidRPr="002B496B" w:rsidRDefault="001D4211" w:rsidP="001D4211">
      <w:pPr>
        <w:jc w:val="center"/>
        <w:rPr>
          <w:rFonts w:ascii="Sakkal Majalla" w:hAnsi="Sakkal Majalla" w:cs="Sakkal Majalla"/>
          <w:sz w:val="72"/>
          <w:szCs w:val="72"/>
          <w:rtl/>
        </w:rPr>
      </w:pPr>
      <w:r w:rsidRPr="002B496B">
        <w:rPr>
          <w:rFonts w:ascii="Sakkal Majalla" w:hAnsi="Sakkal Majalla" w:cs="Sakkal Majalla"/>
          <w:color w:val="7030A0"/>
          <w:sz w:val="72"/>
          <w:szCs w:val="72"/>
          <w:rtl/>
        </w:rPr>
        <w:t xml:space="preserve">الصف </w:t>
      </w:r>
      <w:proofErr w:type="spellStart"/>
      <w:r w:rsidRPr="002B496B">
        <w:rPr>
          <w:rFonts w:ascii="Sakkal Majalla" w:hAnsi="Sakkal Majalla" w:cs="Sakkal Majalla"/>
          <w:color w:val="7030A0"/>
          <w:sz w:val="72"/>
          <w:szCs w:val="72"/>
          <w:rtl/>
        </w:rPr>
        <w:t>:</w:t>
      </w:r>
      <w:proofErr w:type="spellEnd"/>
      <w:r w:rsidRPr="002B496B">
        <w:rPr>
          <w:rFonts w:ascii="Sakkal Majalla" w:hAnsi="Sakkal Majalla" w:cs="Sakkal Majalla"/>
          <w:sz w:val="72"/>
          <w:szCs w:val="72"/>
          <w:rtl/>
        </w:rPr>
        <w:t xml:space="preserve"> </w:t>
      </w:r>
      <w:r>
        <w:rPr>
          <w:rFonts w:ascii="Sakkal Majalla" w:hAnsi="Sakkal Majalla" w:cs="Sakkal Majalla" w:hint="cs"/>
          <w:sz w:val="72"/>
          <w:szCs w:val="72"/>
          <w:rtl/>
        </w:rPr>
        <w:t xml:space="preserve">الأول متوسط </w:t>
      </w:r>
      <w:proofErr w:type="spellStart"/>
      <w:r w:rsidR="00A44CCF">
        <w:rPr>
          <w:rFonts w:ascii="Sakkal Majalla" w:hAnsi="Sakkal Majalla" w:cs="Sakkal Majalla" w:hint="cs"/>
          <w:sz w:val="72"/>
          <w:szCs w:val="72"/>
          <w:rtl/>
        </w:rPr>
        <w:t>(</w:t>
      </w:r>
      <w:proofErr w:type="spellEnd"/>
      <w:r w:rsidR="00A44CCF">
        <w:rPr>
          <w:rFonts w:ascii="Sakkal Majalla" w:hAnsi="Sakkal Majalla" w:cs="Sakkal Majalla" w:hint="cs"/>
          <w:sz w:val="72"/>
          <w:szCs w:val="72"/>
          <w:rtl/>
        </w:rPr>
        <w:t xml:space="preserve"> تحفيظ </w:t>
      </w:r>
      <w:proofErr w:type="spellStart"/>
      <w:r w:rsidR="00A44CCF">
        <w:rPr>
          <w:rFonts w:ascii="Sakkal Majalla" w:hAnsi="Sakkal Majalla" w:cs="Sakkal Majalla" w:hint="cs"/>
          <w:sz w:val="72"/>
          <w:szCs w:val="72"/>
          <w:rtl/>
        </w:rPr>
        <w:t>)</w:t>
      </w:r>
      <w:proofErr w:type="spellEnd"/>
    </w:p>
    <w:p w:rsidR="001D4211" w:rsidRPr="002B496B" w:rsidRDefault="001D4211" w:rsidP="001D4211">
      <w:pPr>
        <w:jc w:val="center"/>
        <w:rPr>
          <w:rFonts w:ascii="Sakkal Majalla" w:hAnsi="Sakkal Majalla" w:cs="Sakkal Majalla"/>
          <w:sz w:val="72"/>
          <w:szCs w:val="72"/>
          <w:rtl/>
        </w:rPr>
      </w:pPr>
      <w:r w:rsidRPr="002B496B">
        <w:rPr>
          <w:rFonts w:ascii="Sakkal Majalla" w:hAnsi="Sakkal Majalla" w:cs="Sakkal Majalla"/>
          <w:sz w:val="72"/>
          <w:szCs w:val="72"/>
          <w:rtl/>
        </w:rPr>
        <w:t xml:space="preserve">الفصل الدراسي  ( </w:t>
      </w:r>
      <w:r w:rsidRPr="002B496B">
        <w:rPr>
          <w:rFonts w:ascii="Sakkal Majalla" w:hAnsi="Sakkal Majalla" w:cs="Sakkal Majalla" w:hint="cs"/>
          <w:sz w:val="72"/>
          <w:szCs w:val="72"/>
          <w:rtl/>
        </w:rPr>
        <w:t>الأول</w:t>
      </w:r>
      <w:r w:rsidRPr="002B496B">
        <w:rPr>
          <w:rFonts w:ascii="Sakkal Majalla" w:hAnsi="Sakkal Majalla" w:cs="Sakkal Majalla"/>
          <w:sz w:val="72"/>
          <w:szCs w:val="72"/>
          <w:rtl/>
        </w:rPr>
        <w:t>)</w:t>
      </w:r>
    </w:p>
    <w:p w:rsidR="001D4211" w:rsidRDefault="001D4211" w:rsidP="00851ED4">
      <w:pPr>
        <w:tabs>
          <w:tab w:val="left" w:pos="15692"/>
        </w:tabs>
        <w:spacing w:after="0" w:line="240" w:lineRule="auto"/>
        <w:jc w:val="center"/>
        <w:rPr>
          <w:b/>
          <w:bCs/>
          <w:color w:val="FF0000"/>
          <w:sz w:val="28"/>
          <w:szCs w:val="28"/>
          <w:rtl/>
        </w:rPr>
      </w:pPr>
    </w:p>
    <w:p w:rsidR="001D4211" w:rsidRDefault="001D4211" w:rsidP="00851ED4">
      <w:pPr>
        <w:tabs>
          <w:tab w:val="left" w:pos="15692"/>
        </w:tabs>
        <w:spacing w:after="0" w:line="240" w:lineRule="auto"/>
        <w:jc w:val="center"/>
        <w:rPr>
          <w:b/>
          <w:bCs/>
          <w:color w:val="FF0000"/>
          <w:sz w:val="28"/>
          <w:szCs w:val="28"/>
          <w:rtl/>
        </w:rPr>
      </w:pPr>
    </w:p>
    <w:p w:rsidR="001D4211" w:rsidRDefault="001D4211" w:rsidP="00851ED4">
      <w:pPr>
        <w:tabs>
          <w:tab w:val="left" w:pos="15692"/>
        </w:tabs>
        <w:spacing w:after="0" w:line="240" w:lineRule="auto"/>
        <w:jc w:val="center"/>
        <w:rPr>
          <w:b/>
          <w:bCs/>
          <w:color w:val="FF0000"/>
          <w:sz w:val="28"/>
          <w:szCs w:val="28"/>
          <w:rtl/>
        </w:rPr>
      </w:pPr>
    </w:p>
    <w:p w:rsidR="001D4211" w:rsidRDefault="001D4211" w:rsidP="00851ED4">
      <w:pPr>
        <w:tabs>
          <w:tab w:val="left" w:pos="15692"/>
        </w:tabs>
        <w:spacing w:after="0" w:line="240" w:lineRule="auto"/>
        <w:jc w:val="center"/>
        <w:rPr>
          <w:b/>
          <w:bCs/>
          <w:color w:val="FF0000"/>
          <w:sz w:val="28"/>
          <w:szCs w:val="28"/>
          <w:rtl/>
        </w:rPr>
      </w:pPr>
    </w:p>
    <w:p w:rsidR="001D4211" w:rsidRDefault="001D4211" w:rsidP="00851ED4">
      <w:pPr>
        <w:tabs>
          <w:tab w:val="left" w:pos="15692"/>
        </w:tabs>
        <w:spacing w:after="0" w:line="240" w:lineRule="auto"/>
        <w:jc w:val="center"/>
        <w:rPr>
          <w:b/>
          <w:bCs/>
          <w:color w:val="FF0000"/>
          <w:sz w:val="28"/>
          <w:szCs w:val="28"/>
          <w:rtl/>
        </w:rPr>
      </w:pPr>
    </w:p>
    <w:p w:rsidR="001D4211" w:rsidRDefault="001D4211" w:rsidP="00851ED4">
      <w:pPr>
        <w:tabs>
          <w:tab w:val="left" w:pos="15692"/>
        </w:tabs>
        <w:spacing w:after="0" w:line="240" w:lineRule="auto"/>
        <w:jc w:val="center"/>
        <w:rPr>
          <w:b/>
          <w:bCs/>
          <w:color w:val="FF0000"/>
          <w:sz w:val="28"/>
          <w:szCs w:val="28"/>
          <w:rtl/>
        </w:rPr>
      </w:pPr>
    </w:p>
    <w:p w:rsidR="001D4211" w:rsidRDefault="001D4211" w:rsidP="00851ED4">
      <w:pPr>
        <w:tabs>
          <w:tab w:val="left" w:pos="15692"/>
        </w:tabs>
        <w:spacing w:after="0" w:line="240" w:lineRule="auto"/>
        <w:jc w:val="center"/>
        <w:rPr>
          <w:b/>
          <w:bCs/>
          <w:color w:val="FF0000"/>
          <w:sz w:val="28"/>
          <w:szCs w:val="28"/>
          <w:rtl/>
        </w:rPr>
      </w:pPr>
    </w:p>
    <w:p w:rsidR="001D4211" w:rsidRDefault="001D4211" w:rsidP="00851ED4">
      <w:pPr>
        <w:tabs>
          <w:tab w:val="left" w:pos="15692"/>
        </w:tabs>
        <w:spacing w:after="0" w:line="240" w:lineRule="auto"/>
        <w:jc w:val="center"/>
        <w:rPr>
          <w:b/>
          <w:bCs/>
          <w:color w:val="FF0000"/>
          <w:sz w:val="28"/>
          <w:szCs w:val="28"/>
          <w:rtl/>
        </w:rPr>
      </w:pPr>
    </w:p>
    <w:p w:rsidR="001D4211" w:rsidRDefault="001D4211" w:rsidP="00851ED4">
      <w:pPr>
        <w:tabs>
          <w:tab w:val="left" w:pos="15692"/>
        </w:tabs>
        <w:spacing w:after="0" w:line="240" w:lineRule="auto"/>
        <w:jc w:val="center"/>
        <w:rPr>
          <w:b/>
          <w:bCs/>
          <w:color w:val="FF0000"/>
          <w:sz w:val="28"/>
          <w:szCs w:val="28"/>
          <w:rtl/>
        </w:rPr>
      </w:pPr>
    </w:p>
    <w:p w:rsidR="001D4211" w:rsidRDefault="001D4211" w:rsidP="00851ED4">
      <w:pPr>
        <w:tabs>
          <w:tab w:val="left" w:pos="15692"/>
        </w:tabs>
        <w:spacing w:after="0" w:line="240" w:lineRule="auto"/>
        <w:jc w:val="center"/>
        <w:rPr>
          <w:b/>
          <w:bCs/>
          <w:color w:val="FF0000"/>
          <w:sz w:val="28"/>
          <w:szCs w:val="28"/>
          <w:rtl/>
        </w:rPr>
      </w:pPr>
    </w:p>
    <w:p w:rsidR="001D4211" w:rsidRDefault="001D4211" w:rsidP="00851ED4">
      <w:pPr>
        <w:tabs>
          <w:tab w:val="left" w:pos="15692"/>
        </w:tabs>
        <w:spacing w:after="0" w:line="240" w:lineRule="auto"/>
        <w:jc w:val="center"/>
        <w:rPr>
          <w:b/>
          <w:bCs/>
          <w:color w:val="FF0000"/>
          <w:sz w:val="28"/>
          <w:szCs w:val="28"/>
          <w:rtl/>
        </w:rPr>
      </w:pPr>
    </w:p>
    <w:p w:rsidR="001D4211" w:rsidRDefault="001D4211" w:rsidP="00851ED4">
      <w:pPr>
        <w:tabs>
          <w:tab w:val="left" w:pos="15692"/>
        </w:tabs>
        <w:spacing w:after="0" w:line="240" w:lineRule="auto"/>
        <w:jc w:val="center"/>
        <w:rPr>
          <w:b/>
          <w:bCs/>
          <w:color w:val="FF0000"/>
          <w:sz w:val="28"/>
          <w:szCs w:val="28"/>
          <w:rtl/>
        </w:rPr>
      </w:pPr>
    </w:p>
    <w:p w:rsidR="00E871F2" w:rsidRPr="00E871F2" w:rsidRDefault="001D4211" w:rsidP="00CB6A02">
      <w:pPr>
        <w:tabs>
          <w:tab w:val="left" w:pos="15692"/>
        </w:tabs>
        <w:spacing w:after="0" w:line="240" w:lineRule="auto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     </w:t>
      </w:r>
      <w:r w:rsidR="00A45AF6">
        <w:rPr>
          <w:rFonts w:hint="cs"/>
          <w:b/>
          <w:bCs/>
          <w:color w:val="FF0000"/>
          <w:sz w:val="28"/>
          <w:szCs w:val="28"/>
          <w:rtl/>
        </w:rPr>
        <w:t xml:space="preserve">                             </w:t>
      </w:r>
      <w:r w:rsidR="00E871F2" w:rsidRPr="00E871F2">
        <w:rPr>
          <w:rFonts w:hint="cs"/>
          <w:b/>
          <w:bCs/>
          <w:color w:val="FF0000"/>
          <w:sz w:val="28"/>
          <w:szCs w:val="28"/>
          <w:rtl/>
        </w:rPr>
        <w:t xml:space="preserve">الجدول التحصيلي لمادة التربية الفنية للصف </w:t>
      </w:r>
      <w:r w:rsidR="00E871F2">
        <w:rPr>
          <w:rFonts w:hint="cs"/>
          <w:b/>
          <w:bCs/>
          <w:color w:val="FF0000"/>
          <w:sz w:val="28"/>
          <w:szCs w:val="28"/>
          <w:rtl/>
        </w:rPr>
        <w:t xml:space="preserve">الأول متوسط </w:t>
      </w:r>
      <w:r w:rsidR="00A44CCF">
        <w:rPr>
          <w:rFonts w:hint="cs"/>
          <w:b/>
          <w:bCs/>
          <w:color w:val="FF0000"/>
          <w:sz w:val="28"/>
          <w:szCs w:val="28"/>
          <w:rtl/>
        </w:rPr>
        <w:t xml:space="preserve"> تحفيظ</w:t>
      </w:r>
      <w:r w:rsidR="00E871F2" w:rsidRPr="00E871F2">
        <w:rPr>
          <w:rFonts w:hint="cs"/>
          <w:b/>
          <w:bCs/>
          <w:color w:val="FF0000"/>
          <w:sz w:val="28"/>
          <w:szCs w:val="28"/>
          <w:rtl/>
        </w:rPr>
        <w:t xml:space="preserve"> الفصل الدراسي الأول لعام </w:t>
      </w:r>
      <w:proofErr w:type="spellStart"/>
      <w:r w:rsidR="00E871F2" w:rsidRPr="00E871F2">
        <w:rPr>
          <w:rFonts w:hint="cs"/>
          <w:b/>
          <w:bCs/>
          <w:color w:val="FF0000"/>
          <w:sz w:val="28"/>
          <w:szCs w:val="28"/>
          <w:rtl/>
        </w:rPr>
        <w:t>(</w:t>
      </w:r>
      <w:proofErr w:type="spellEnd"/>
      <w:r w:rsidR="00E871F2" w:rsidRPr="00E871F2">
        <w:rPr>
          <w:rFonts w:hint="cs"/>
          <w:b/>
          <w:bCs/>
          <w:color w:val="FF0000"/>
          <w:sz w:val="28"/>
          <w:szCs w:val="28"/>
          <w:rtl/>
        </w:rPr>
        <w:t xml:space="preserve">    </w:t>
      </w:r>
      <w:proofErr w:type="spellStart"/>
      <w:r w:rsidR="00E871F2" w:rsidRPr="00E871F2">
        <w:rPr>
          <w:rFonts w:hint="cs"/>
          <w:b/>
          <w:bCs/>
          <w:color w:val="FF0000"/>
          <w:sz w:val="28"/>
          <w:szCs w:val="28"/>
          <w:rtl/>
        </w:rPr>
        <w:t>14/</w:t>
      </w:r>
      <w:proofErr w:type="spellEnd"/>
      <w:r w:rsidR="00E871F2" w:rsidRPr="00E871F2">
        <w:rPr>
          <w:rFonts w:hint="cs"/>
          <w:b/>
          <w:bCs/>
          <w:color w:val="FF0000"/>
          <w:sz w:val="28"/>
          <w:szCs w:val="28"/>
          <w:rtl/>
        </w:rPr>
        <w:t xml:space="preserve">    </w:t>
      </w:r>
      <w:proofErr w:type="spellStart"/>
      <w:r w:rsidR="00E871F2" w:rsidRPr="00E871F2">
        <w:rPr>
          <w:rFonts w:hint="cs"/>
          <w:b/>
          <w:bCs/>
          <w:color w:val="FF0000"/>
          <w:sz w:val="28"/>
          <w:szCs w:val="28"/>
          <w:rtl/>
        </w:rPr>
        <w:t>14هـ</w:t>
      </w:r>
      <w:proofErr w:type="spellEnd"/>
      <w:r w:rsidR="00E871F2" w:rsidRPr="00E871F2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="00E871F2" w:rsidRPr="00E871F2">
        <w:rPr>
          <w:rFonts w:hint="cs"/>
          <w:b/>
          <w:bCs/>
          <w:color w:val="FF0000"/>
          <w:sz w:val="28"/>
          <w:szCs w:val="28"/>
          <w:rtl/>
        </w:rPr>
        <w:t>)</w:t>
      </w:r>
      <w:proofErr w:type="spellEnd"/>
      <w:r w:rsidR="00E871F2" w:rsidRPr="00E871F2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851ED4">
        <w:rPr>
          <w:rFonts w:hint="cs"/>
          <w:b/>
          <w:bCs/>
          <w:color w:val="FF0000"/>
          <w:sz w:val="28"/>
          <w:szCs w:val="28"/>
          <w:rtl/>
        </w:rPr>
        <w:t xml:space="preserve">فصل </w:t>
      </w:r>
      <w:proofErr w:type="spellStart"/>
      <w:r w:rsidR="00851ED4">
        <w:rPr>
          <w:rFonts w:hint="cs"/>
          <w:b/>
          <w:bCs/>
          <w:color w:val="FF0000"/>
          <w:sz w:val="28"/>
          <w:szCs w:val="28"/>
          <w:rtl/>
        </w:rPr>
        <w:t>(</w:t>
      </w:r>
      <w:proofErr w:type="spellEnd"/>
      <w:r w:rsidR="00851ED4">
        <w:rPr>
          <w:rFonts w:hint="cs"/>
          <w:b/>
          <w:bCs/>
          <w:color w:val="FF0000"/>
          <w:sz w:val="28"/>
          <w:szCs w:val="28"/>
          <w:rtl/>
        </w:rPr>
        <w:t xml:space="preserve">                )</w:t>
      </w:r>
    </w:p>
    <w:tbl>
      <w:tblPr>
        <w:bidiVisual/>
        <w:tblW w:w="15168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268"/>
        <w:gridCol w:w="481"/>
        <w:gridCol w:w="567"/>
        <w:gridCol w:w="653"/>
        <w:gridCol w:w="709"/>
        <w:gridCol w:w="709"/>
        <w:gridCol w:w="708"/>
        <w:gridCol w:w="567"/>
        <w:gridCol w:w="567"/>
        <w:gridCol w:w="709"/>
        <w:gridCol w:w="425"/>
        <w:gridCol w:w="567"/>
        <w:gridCol w:w="567"/>
        <w:gridCol w:w="567"/>
        <w:gridCol w:w="567"/>
        <w:gridCol w:w="426"/>
        <w:gridCol w:w="425"/>
        <w:gridCol w:w="709"/>
        <w:gridCol w:w="850"/>
        <w:gridCol w:w="426"/>
        <w:gridCol w:w="567"/>
        <w:gridCol w:w="709"/>
      </w:tblGrid>
      <w:tr w:rsidR="00CB6A02" w:rsidRPr="0058532E" w:rsidTr="00616D0E">
        <w:trPr>
          <w:cantSplit/>
          <w:trHeight w:val="189"/>
        </w:trPr>
        <w:tc>
          <w:tcPr>
            <w:tcW w:w="2693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58532E" w:rsidRDefault="00CB6A02" w:rsidP="00701D5B">
            <w:pPr>
              <w:spacing w:after="0" w:line="240" w:lineRule="auto"/>
              <w:ind w:left="23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موضوع الدرس </w:t>
            </w:r>
          </w:p>
        </w:tc>
        <w:tc>
          <w:tcPr>
            <w:tcW w:w="4394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CB6A02" w:rsidRPr="0010610A" w:rsidRDefault="00CB6A02" w:rsidP="00837A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239E5">
              <w:rPr>
                <w:rFonts w:hint="cs"/>
                <w:b/>
                <w:bCs/>
                <w:color w:val="008000"/>
                <w:sz w:val="24"/>
                <w:szCs w:val="24"/>
                <w:rtl/>
              </w:rPr>
              <w:t>البيوت التراثية</w:t>
            </w:r>
          </w:p>
        </w:tc>
        <w:tc>
          <w:tcPr>
            <w:tcW w:w="3402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CB6A02" w:rsidRPr="0010610A" w:rsidRDefault="00CB6A02" w:rsidP="00837A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239E5">
              <w:rPr>
                <w:rFonts w:hint="cs"/>
                <w:b/>
                <w:bCs/>
                <w:color w:val="008000"/>
                <w:sz w:val="24"/>
                <w:szCs w:val="24"/>
                <w:rtl/>
              </w:rPr>
              <w:t>دورق الماء .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hint="cs"/>
                <w:b/>
                <w:bCs/>
                <w:color w:val="008000"/>
                <w:sz w:val="24"/>
                <w:szCs w:val="24"/>
                <w:rtl/>
              </w:rPr>
            </w:pPr>
          </w:p>
        </w:tc>
        <w:tc>
          <w:tcPr>
            <w:tcW w:w="4112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CB6A02" w:rsidRPr="0010610A" w:rsidRDefault="00CB6A02" w:rsidP="00837A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239E5">
              <w:rPr>
                <w:rFonts w:hint="cs"/>
                <w:b/>
                <w:bCs/>
                <w:color w:val="008000"/>
                <w:sz w:val="24"/>
                <w:szCs w:val="24"/>
                <w:rtl/>
              </w:rPr>
              <w:t xml:space="preserve">الأفاريز  الزخرفية </w:t>
            </w:r>
            <w:proofErr w:type="spellStart"/>
            <w:r w:rsidRPr="002239E5">
              <w:rPr>
                <w:rFonts w:hint="cs"/>
                <w:b/>
                <w:bCs/>
                <w:color w:val="008000"/>
                <w:sz w:val="24"/>
                <w:szCs w:val="24"/>
                <w:rtl/>
              </w:rPr>
              <w:t>.</w:t>
            </w:r>
            <w:proofErr w:type="spellEnd"/>
          </w:p>
        </w:tc>
      </w:tr>
      <w:tr w:rsidR="00616D0E" w:rsidRPr="0058532E" w:rsidTr="00616D0E">
        <w:trPr>
          <w:cantSplit/>
          <w:trHeight w:val="2589"/>
        </w:trPr>
        <w:tc>
          <w:tcPr>
            <w:tcW w:w="425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58532E" w:rsidRDefault="00CB6A02" w:rsidP="00837A5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CB6A02" w:rsidRPr="0058532E" w:rsidRDefault="00CB6A02" w:rsidP="00837A5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CB6A02" w:rsidRPr="0058532E" w:rsidRDefault="00CB6A02" w:rsidP="00837A5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CB6A02" w:rsidRPr="0058532E" w:rsidRDefault="00CB6A02" w:rsidP="00837A5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58532E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2268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</w:tcPr>
          <w:p w:rsidR="00CB6A02" w:rsidRPr="0058532E" w:rsidRDefault="00CB6A02" w:rsidP="00837A5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CB6A02" w:rsidRPr="0058532E" w:rsidRDefault="00CB6A02" w:rsidP="00837A5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CB6A02" w:rsidRPr="0058532E" w:rsidRDefault="00CB6A02" w:rsidP="00837A5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CB6A02" w:rsidRPr="0058532E" w:rsidRDefault="00CB6A02" w:rsidP="00837A5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58532E">
              <w:rPr>
                <w:rFonts w:hint="cs"/>
                <w:b/>
                <w:bCs/>
                <w:rtl/>
              </w:rPr>
              <w:t>اسم الطالبة</w:t>
            </w:r>
          </w:p>
        </w:tc>
        <w:tc>
          <w:tcPr>
            <w:tcW w:w="48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CB6A02" w:rsidRPr="00701D5B" w:rsidRDefault="00CB6A02" w:rsidP="00837A5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معرفة المفردات اللونية والوسائط الرئيسية في الدرس .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CB6A02" w:rsidRPr="00701D5B" w:rsidRDefault="00CB6A02" w:rsidP="00837A5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وصف بعض الظواهر والملامس الناتجة على السطح من خلال المزج .</w:t>
            </w:r>
          </w:p>
        </w:tc>
        <w:tc>
          <w:tcPr>
            <w:tcW w:w="653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CB6A02" w:rsidRPr="00701D5B" w:rsidRDefault="00CB6A02" w:rsidP="00837A5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كيفية تقسيم السطح إلى أجزاء معينة وتلوينها بطريقة سليمة .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CB6A02" w:rsidRPr="00701D5B" w:rsidRDefault="00CB6A02" w:rsidP="00837A5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القدرة على مناقشة وشرح الأعمال الفنية المعروضة بأسلوب فني مدروس .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CB6A02" w:rsidRPr="00701D5B" w:rsidRDefault="00CB6A02" w:rsidP="00837A5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تحليل كيفية معرفة الخصائص اللونية لكل مشاهداته وماهية الخامات والوسائط المستخدمة .</w:t>
            </w:r>
          </w:p>
        </w:tc>
        <w:tc>
          <w:tcPr>
            <w:tcW w:w="70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double" w:sz="4" w:space="0" w:color="auto"/>
            </w:tcBorders>
            <w:textDirection w:val="btLr"/>
            <w:vAlign w:val="center"/>
          </w:tcPr>
          <w:p w:rsidR="00CB6A02" w:rsidRPr="00701D5B" w:rsidRDefault="00CB6A02" w:rsidP="00837A5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التعبير عن بعض أبرز المميزات للأعمال التي تبرز بعضها عن الآخر .</w:t>
            </w:r>
          </w:p>
        </w:tc>
        <w:tc>
          <w:tcPr>
            <w:tcW w:w="56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CB6A02" w:rsidRPr="0010610A" w:rsidRDefault="00FD5982" w:rsidP="00837A5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D598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مجموع درجات الدرس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CB6A02" w:rsidRPr="00701D5B" w:rsidRDefault="00CB6A02" w:rsidP="00837A5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معرفة الأدوات والخامات المتنوعة , وطرق استخدامها .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CB6A02" w:rsidRPr="00701D5B" w:rsidRDefault="00CB6A02" w:rsidP="00837A5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اكتشاف الفرق بين الملمس الحقيقي والملمس الوهمي في الدرس .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CB6A02" w:rsidRPr="00701D5B" w:rsidRDefault="00CB6A02" w:rsidP="00837A5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التمييز بين الألوان المستخدمة ونوعية الوسائط المساعدة .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CB6A02" w:rsidRPr="00701D5B" w:rsidRDefault="00CB6A02" w:rsidP="00837A5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التعبير اللفظي عن الأعمال التي تميز بين بعضها البعض .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CB6A02" w:rsidRPr="00701D5B" w:rsidRDefault="00CB6A02" w:rsidP="00837A5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التعبير اللفظي عن أهمية التراث في حياة الفنان .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CB6A02" w:rsidRPr="00CB6A02" w:rsidRDefault="00FD5982" w:rsidP="00837A57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FD598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مجموع درجات الدرس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textDirection w:val="btLr"/>
          </w:tcPr>
          <w:p w:rsidR="00CB6A02" w:rsidRPr="00CB6A02" w:rsidRDefault="00CB6A02" w:rsidP="00FD5982">
            <w:pPr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</w:pPr>
            <w:r w:rsidRPr="00FD5982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مجموع درجات وحدة ال</w:t>
            </w:r>
            <w:r w:rsidR="00FD5982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رسم</w:t>
            </w:r>
          </w:p>
        </w:tc>
        <w:tc>
          <w:tcPr>
            <w:tcW w:w="4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CB6A02" w:rsidRPr="00701D5B" w:rsidRDefault="00CB6A02" w:rsidP="008A3A0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 xml:space="preserve">مفهوم  الإفريز </w:t>
            </w:r>
            <w:proofErr w:type="spellStart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proofErr w:type="spellEnd"/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CB6A02" w:rsidRPr="00701D5B" w:rsidRDefault="00CB6A02" w:rsidP="008A3A0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 xml:space="preserve">استخدامات  الإفريز  .  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CB6A02" w:rsidRPr="00701D5B" w:rsidRDefault="00CB6A02" w:rsidP="008A3A0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تحليل جانب تاريخي لإفريز في عامود أثري من العصر العباسي من أعمدة الحرم المكي الشريف</w:t>
            </w:r>
          </w:p>
        </w:tc>
        <w:tc>
          <w:tcPr>
            <w:tcW w:w="85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CB6A02" w:rsidRPr="00701D5B" w:rsidRDefault="00CB6A02" w:rsidP="008A3A0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وصف جمالي لإفريز في عامود أثري من العصر العباسي من أعمدة الحرم المكي الشريف .</w:t>
            </w:r>
          </w:p>
        </w:tc>
        <w:tc>
          <w:tcPr>
            <w:tcW w:w="42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CB6A02" w:rsidRPr="00701D5B" w:rsidRDefault="00CB6A02" w:rsidP="008A3A0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تصميم إفريز لجانب من عامود أو جدار .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CB6A02" w:rsidRPr="00701D5B" w:rsidRDefault="00CB6A02" w:rsidP="008A3A0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التأكيد على القيم الجمالية الناتجة من الربط الجيد .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CB6A02" w:rsidRPr="0010610A" w:rsidRDefault="00FD5982" w:rsidP="00837A5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D598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مجموع درجات الدرس</w:t>
            </w:r>
          </w:p>
        </w:tc>
      </w:tr>
      <w:tr w:rsidR="00CB6A02" w:rsidRPr="0058532E" w:rsidTr="00616D0E">
        <w:trPr>
          <w:trHeight w:val="180"/>
        </w:trPr>
        <w:tc>
          <w:tcPr>
            <w:tcW w:w="425" w:type="dxa"/>
            <w:vMerge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10610A" w:rsidRDefault="00CB6A0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68" w:type="dxa"/>
            <w:vMerge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B6A02" w:rsidRPr="0010610A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8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B6A02" w:rsidRPr="00CC782B" w:rsidRDefault="00CB6A02" w:rsidP="00837A57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CC782B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B6A02" w:rsidRPr="00CC782B" w:rsidRDefault="00CB6A02" w:rsidP="00837A57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CC782B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653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B6A02" w:rsidRPr="00CC782B" w:rsidRDefault="00616D0E" w:rsidP="00837A57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B6A02" w:rsidRPr="00CC782B" w:rsidRDefault="00616D0E" w:rsidP="00837A57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B6A02" w:rsidRPr="00CC782B" w:rsidRDefault="00616D0E" w:rsidP="00837A57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B6A02" w:rsidRPr="00CC782B" w:rsidRDefault="00CB6A02" w:rsidP="00837A57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D57E24" w:rsidRDefault="00616D0E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B6A02" w:rsidRPr="001D52C3" w:rsidRDefault="00616D0E" w:rsidP="00837A5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B6A02" w:rsidRPr="001D52C3" w:rsidRDefault="00616D0E" w:rsidP="00837A5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B6A02" w:rsidRPr="001D52C3" w:rsidRDefault="00CB6A02" w:rsidP="00837A5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B6A02" w:rsidRPr="001D52C3" w:rsidRDefault="00CB6A02" w:rsidP="00837A5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CC782B" w:rsidRDefault="00CB6A02" w:rsidP="00837A57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D57E24" w:rsidRDefault="00616D0E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:rsidR="00CB6A02" w:rsidRPr="00CC782B" w:rsidRDefault="00616D0E" w:rsidP="008A3A08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20</w:t>
            </w:r>
          </w:p>
        </w:tc>
        <w:tc>
          <w:tcPr>
            <w:tcW w:w="4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B6A02" w:rsidRPr="00CC782B" w:rsidRDefault="00616D0E" w:rsidP="008A3A08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B6A02" w:rsidRPr="00CC782B" w:rsidRDefault="00616D0E" w:rsidP="008A3A08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B6A02" w:rsidRPr="00CC782B" w:rsidRDefault="00616D0E" w:rsidP="008A3A08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B6A02" w:rsidRPr="00CC782B" w:rsidRDefault="00616D0E" w:rsidP="008A3A08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42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B6A02" w:rsidRPr="00CC782B" w:rsidRDefault="00616D0E" w:rsidP="008A3A08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CC782B" w:rsidRDefault="00616D0E" w:rsidP="008A3A08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D57E24" w:rsidRDefault="00616D0E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</w:tr>
      <w:tr w:rsidR="00616D0E" w:rsidRPr="0058532E" w:rsidTr="00616D0E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58532E" w:rsidTr="00616D0E">
        <w:tc>
          <w:tcPr>
            <w:tcW w:w="425" w:type="dxa"/>
            <w:tcBorders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58532E" w:rsidTr="00616D0E">
        <w:tc>
          <w:tcPr>
            <w:tcW w:w="42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58532E" w:rsidTr="00616D0E">
        <w:tc>
          <w:tcPr>
            <w:tcW w:w="425" w:type="dxa"/>
            <w:tcBorders>
              <w:top w:val="single" w:sz="4" w:space="0" w:color="auto"/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58532E" w:rsidTr="00616D0E">
        <w:tc>
          <w:tcPr>
            <w:tcW w:w="425" w:type="dxa"/>
            <w:tcBorders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" w:type="dxa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B6A02" w:rsidRPr="002239E5" w:rsidRDefault="00CB6A0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97082D" w:rsidRDefault="0097082D">
      <w:pPr>
        <w:rPr>
          <w:rtl/>
        </w:rPr>
      </w:pPr>
    </w:p>
    <w:p w:rsidR="00CC782B" w:rsidRDefault="00CC782B" w:rsidP="00851ED4">
      <w:pPr>
        <w:tabs>
          <w:tab w:val="left" w:pos="15692"/>
        </w:tabs>
        <w:spacing w:after="0" w:line="240" w:lineRule="auto"/>
        <w:jc w:val="center"/>
        <w:rPr>
          <w:b/>
          <w:bCs/>
          <w:color w:val="FF0000"/>
          <w:sz w:val="28"/>
          <w:szCs w:val="28"/>
          <w:rtl/>
        </w:rPr>
      </w:pPr>
    </w:p>
    <w:p w:rsidR="002239E5" w:rsidRPr="00E871F2" w:rsidRDefault="002239E5" w:rsidP="00FD5982">
      <w:pPr>
        <w:tabs>
          <w:tab w:val="left" w:pos="15692"/>
        </w:tabs>
        <w:spacing w:after="0" w:line="240" w:lineRule="auto"/>
        <w:ind w:left="372" w:hanging="372"/>
        <w:jc w:val="center"/>
        <w:rPr>
          <w:b/>
          <w:bCs/>
          <w:color w:val="FF0000"/>
          <w:sz w:val="28"/>
          <w:szCs w:val="28"/>
          <w:rtl/>
        </w:rPr>
      </w:pPr>
      <w:r w:rsidRPr="00E871F2">
        <w:rPr>
          <w:rFonts w:hint="cs"/>
          <w:b/>
          <w:bCs/>
          <w:color w:val="FF0000"/>
          <w:sz w:val="28"/>
          <w:szCs w:val="28"/>
          <w:rtl/>
        </w:rPr>
        <w:t xml:space="preserve">الجدول التحصيلي لمادة التربية الفنية للصف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الأول متوسط </w:t>
      </w:r>
      <w:r w:rsidR="00A44CCF">
        <w:rPr>
          <w:rFonts w:hint="cs"/>
          <w:b/>
          <w:bCs/>
          <w:color w:val="FF0000"/>
          <w:sz w:val="28"/>
          <w:szCs w:val="28"/>
          <w:rtl/>
        </w:rPr>
        <w:t xml:space="preserve">تحفيظ </w:t>
      </w:r>
      <w:r w:rsidRPr="00E871F2">
        <w:rPr>
          <w:rFonts w:hint="cs"/>
          <w:b/>
          <w:bCs/>
          <w:color w:val="FF0000"/>
          <w:sz w:val="28"/>
          <w:szCs w:val="28"/>
          <w:rtl/>
        </w:rPr>
        <w:t xml:space="preserve"> الفصل الدراسي الأول لعام </w:t>
      </w:r>
      <w:proofErr w:type="spellStart"/>
      <w:r w:rsidRPr="00E871F2">
        <w:rPr>
          <w:rFonts w:hint="cs"/>
          <w:b/>
          <w:bCs/>
          <w:color w:val="FF0000"/>
          <w:sz w:val="28"/>
          <w:szCs w:val="28"/>
          <w:rtl/>
        </w:rPr>
        <w:t>(</w:t>
      </w:r>
      <w:proofErr w:type="spellEnd"/>
      <w:r w:rsidRPr="00E871F2">
        <w:rPr>
          <w:rFonts w:hint="cs"/>
          <w:b/>
          <w:bCs/>
          <w:color w:val="FF0000"/>
          <w:sz w:val="28"/>
          <w:szCs w:val="28"/>
          <w:rtl/>
        </w:rPr>
        <w:t xml:space="preserve">    </w:t>
      </w:r>
      <w:proofErr w:type="spellStart"/>
      <w:r w:rsidRPr="00E871F2">
        <w:rPr>
          <w:rFonts w:hint="cs"/>
          <w:b/>
          <w:bCs/>
          <w:color w:val="FF0000"/>
          <w:sz w:val="28"/>
          <w:szCs w:val="28"/>
          <w:rtl/>
        </w:rPr>
        <w:t>14/</w:t>
      </w:r>
      <w:proofErr w:type="spellEnd"/>
      <w:r w:rsidRPr="00E871F2">
        <w:rPr>
          <w:rFonts w:hint="cs"/>
          <w:b/>
          <w:bCs/>
          <w:color w:val="FF0000"/>
          <w:sz w:val="28"/>
          <w:szCs w:val="28"/>
          <w:rtl/>
        </w:rPr>
        <w:t xml:space="preserve">    </w:t>
      </w:r>
      <w:proofErr w:type="spellStart"/>
      <w:r w:rsidRPr="00E871F2">
        <w:rPr>
          <w:rFonts w:hint="cs"/>
          <w:b/>
          <w:bCs/>
          <w:color w:val="FF0000"/>
          <w:sz w:val="28"/>
          <w:szCs w:val="28"/>
          <w:rtl/>
        </w:rPr>
        <w:t>14هـ</w:t>
      </w:r>
      <w:proofErr w:type="spellEnd"/>
      <w:r w:rsidRPr="00E871F2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Pr="00E871F2">
        <w:rPr>
          <w:rFonts w:hint="cs"/>
          <w:b/>
          <w:bCs/>
          <w:color w:val="FF0000"/>
          <w:sz w:val="28"/>
          <w:szCs w:val="28"/>
          <w:rtl/>
        </w:rPr>
        <w:t>)</w:t>
      </w:r>
      <w:proofErr w:type="spellEnd"/>
      <w:r w:rsidRPr="00E871F2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851ED4">
        <w:rPr>
          <w:rFonts w:hint="cs"/>
          <w:b/>
          <w:bCs/>
          <w:color w:val="FF0000"/>
          <w:sz w:val="28"/>
          <w:szCs w:val="28"/>
          <w:rtl/>
        </w:rPr>
        <w:t xml:space="preserve">فصل </w:t>
      </w:r>
      <w:proofErr w:type="spellStart"/>
      <w:r w:rsidR="00851ED4">
        <w:rPr>
          <w:rFonts w:hint="cs"/>
          <w:b/>
          <w:bCs/>
          <w:color w:val="FF0000"/>
          <w:sz w:val="28"/>
          <w:szCs w:val="28"/>
          <w:rtl/>
        </w:rPr>
        <w:t>(</w:t>
      </w:r>
      <w:proofErr w:type="spellEnd"/>
      <w:r w:rsidR="00851ED4">
        <w:rPr>
          <w:rFonts w:hint="cs"/>
          <w:b/>
          <w:bCs/>
          <w:color w:val="FF0000"/>
          <w:sz w:val="28"/>
          <w:szCs w:val="28"/>
          <w:rtl/>
        </w:rPr>
        <w:t xml:space="preserve">                )</w:t>
      </w:r>
    </w:p>
    <w:tbl>
      <w:tblPr>
        <w:bidiVisual/>
        <w:tblW w:w="15167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126"/>
        <w:gridCol w:w="567"/>
        <w:gridCol w:w="567"/>
        <w:gridCol w:w="426"/>
        <w:gridCol w:w="567"/>
        <w:gridCol w:w="850"/>
        <w:gridCol w:w="567"/>
        <w:gridCol w:w="284"/>
        <w:gridCol w:w="425"/>
        <w:gridCol w:w="425"/>
        <w:gridCol w:w="425"/>
        <w:gridCol w:w="426"/>
        <w:gridCol w:w="425"/>
        <w:gridCol w:w="567"/>
        <w:gridCol w:w="425"/>
        <w:gridCol w:w="567"/>
        <w:gridCol w:w="567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</w:tblGrid>
      <w:tr w:rsidR="00FD5982" w:rsidRPr="0058532E" w:rsidTr="00616D0E">
        <w:trPr>
          <w:cantSplit/>
          <w:trHeight w:val="189"/>
        </w:trPr>
        <w:tc>
          <w:tcPr>
            <w:tcW w:w="2551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58532E" w:rsidRDefault="00FD5982" w:rsidP="00837A5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موضوع الدرس </w:t>
            </w:r>
          </w:p>
        </w:tc>
        <w:tc>
          <w:tcPr>
            <w:tcW w:w="3544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851ED4" w:rsidRDefault="00FD5982" w:rsidP="00837A57">
            <w:pPr>
              <w:spacing w:after="0" w:line="240" w:lineRule="auto"/>
              <w:jc w:val="center"/>
              <w:rPr>
                <w:rFonts w:hint="cs"/>
                <w:b/>
                <w:bCs/>
                <w:color w:val="008000"/>
                <w:sz w:val="24"/>
                <w:szCs w:val="24"/>
                <w:rtl/>
              </w:rPr>
            </w:pPr>
            <w:r w:rsidRPr="00851ED4">
              <w:rPr>
                <w:rFonts w:hint="cs"/>
                <w:b/>
                <w:bCs/>
                <w:color w:val="008000"/>
                <w:sz w:val="24"/>
                <w:szCs w:val="24"/>
                <w:rtl/>
              </w:rPr>
              <w:t>الألوان في الزخرفة الإسلامية</w:t>
            </w:r>
          </w:p>
        </w:tc>
        <w:tc>
          <w:tcPr>
            <w:tcW w:w="3969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FD5982" w:rsidRPr="0010610A" w:rsidRDefault="00FD5982" w:rsidP="00837A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51ED4">
              <w:rPr>
                <w:rFonts w:hint="cs"/>
                <w:b/>
                <w:bCs/>
                <w:color w:val="008000"/>
                <w:sz w:val="24"/>
                <w:szCs w:val="24"/>
                <w:rtl/>
              </w:rPr>
              <w:t xml:space="preserve">الإطارات الزخرفية </w:t>
            </w:r>
            <w:proofErr w:type="spellStart"/>
            <w:r w:rsidRPr="00851ED4">
              <w:rPr>
                <w:rFonts w:hint="cs"/>
                <w:b/>
                <w:bCs/>
                <w:color w:val="008000"/>
                <w:sz w:val="24"/>
                <w:szCs w:val="24"/>
                <w:rtl/>
              </w:rPr>
              <w:t>.</w:t>
            </w:r>
            <w:proofErr w:type="spellEnd"/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851ED4" w:rsidRDefault="00FD5982" w:rsidP="00837A57">
            <w:pPr>
              <w:spacing w:after="0" w:line="240" w:lineRule="auto"/>
              <w:jc w:val="center"/>
              <w:rPr>
                <w:rFonts w:hint="cs"/>
                <w:b/>
                <w:bCs/>
                <w:color w:val="008000"/>
                <w:sz w:val="24"/>
                <w:szCs w:val="24"/>
                <w:rtl/>
              </w:rPr>
            </w:pPr>
          </w:p>
        </w:tc>
        <w:tc>
          <w:tcPr>
            <w:tcW w:w="4536" w:type="dxa"/>
            <w:gridSpan w:val="10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10610A" w:rsidRDefault="00FD5982" w:rsidP="00837A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51ED4">
              <w:rPr>
                <w:rFonts w:hint="cs"/>
                <w:b/>
                <w:bCs/>
                <w:color w:val="008000"/>
                <w:sz w:val="24"/>
                <w:szCs w:val="24"/>
                <w:rtl/>
              </w:rPr>
              <w:t>النسيج الشعبي أصالة وجمال .</w:t>
            </w:r>
          </w:p>
        </w:tc>
      </w:tr>
      <w:tr w:rsidR="00FD5982" w:rsidRPr="0058532E" w:rsidTr="00616D0E">
        <w:trPr>
          <w:cantSplit/>
          <w:trHeight w:val="2796"/>
        </w:trPr>
        <w:tc>
          <w:tcPr>
            <w:tcW w:w="425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CC782B" w:rsidRDefault="00FD5982" w:rsidP="00837A5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D5982" w:rsidRPr="00CC782B" w:rsidRDefault="00FD5982" w:rsidP="00837A5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D5982" w:rsidRPr="00CC782B" w:rsidRDefault="00FD5982" w:rsidP="00837A5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D5982" w:rsidRPr="00CC782B" w:rsidRDefault="00FD5982" w:rsidP="00837A5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C782B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</w:tcPr>
          <w:p w:rsidR="00FD5982" w:rsidRPr="00CC782B" w:rsidRDefault="00FD5982" w:rsidP="00837A5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D5982" w:rsidRPr="00CC782B" w:rsidRDefault="00FD5982" w:rsidP="00837A5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D5982" w:rsidRPr="00CC782B" w:rsidRDefault="00FD5982" w:rsidP="00837A5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D5982" w:rsidRPr="00CC782B" w:rsidRDefault="00FD5982" w:rsidP="00837A5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C782B">
              <w:rPr>
                <w:rFonts w:hint="cs"/>
                <w:b/>
                <w:bCs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D5982" w:rsidRPr="00701D5B" w:rsidRDefault="00FD5982" w:rsidP="003A33B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 xml:space="preserve">ذكر معارف مهمة في أثر الثراء البيئي والتوحد الفكري على الإنتاج الزخرفي </w:t>
            </w:r>
            <w:proofErr w:type="spellStart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D5982" w:rsidRPr="00701D5B" w:rsidRDefault="00FD5982" w:rsidP="003A33B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 xml:space="preserve">تعداد المجموعة اللونية لمدارس الزخرفة الإسلامية </w:t>
            </w:r>
            <w:proofErr w:type="spellStart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(</w:t>
            </w:r>
            <w:proofErr w:type="spellEnd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 xml:space="preserve"> العربية </w:t>
            </w:r>
            <w:proofErr w:type="spellStart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,</w:t>
            </w:r>
            <w:proofErr w:type="spellEnd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 xml:space="preserve"> الفارسية </w:t>
            </w:r>
            <w:proofErr w:type="spellStart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,</w:t>
            </w:r>
            <w:proofErr w:type="spellEnd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 xml:space="preserve"> الأندلسية </w:t>
            </w:r>
            <w:proofErr w:type="spellStart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,</w:t>
            </w:r>
            <w:proofErr w:type="spellEnd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 xml:space="preserve"> المغربية </w:t>
            </w:r>
            <w:proofErr w:type="spellStart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)</w:t>
            </w:r>
            <w:proofErr w:type="spellEnd"/>
          </w:p>
        </w:tc>
        <w:tc>
          <w:tcPr>
            <w:tcW w:w="426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D5982" w:rsidRPr="00701D5B" w:rsidRDefault="00FD5982" w:rsidP="003A33B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تحليل  أفاريز قبة الصخرة الملونة تحليلاً فنيا َ.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D5982" w:rsidRPr="00701D5B" w:rsidRDefault="00FD5982" w:rsidP="003A33B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 xml:space="preserve">تلوين الأفاريز بمجموعة لونية تتفق مع مدارس الزخرفة الإسلامية </w:t>
            </w:r>
            <w:proofErr w:type="spellStart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double" w:sz="4" w:space="0" w:color="auto"/>
              <w:right w:val="thinThickSmallGap" w:sz="12" w:space="0" w:color="auto"/>
            </w:tcBorders>
            <w:textDirection w:val="btLr"/>
            <w:vAlign w:val="center"/>
          </w:tcPr>
          <w:p w:rsidR="00FD5982" w:rsidRPr="00701D5B" w:rsidRDefault="00FD5982" w:rsidP="003A33B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 xml:space="preserve">نقد الأفاريز الملونة نقدا ً موضوعيا ً من الجوانب التالية ـــ *جوانب التحليل الفني والجمالي للعمل الفني </w:t>
            </w:r>
            <w:proofErr w:type="spellStart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(</w:t>
            </w:r>
            <w:proofErr w:type="spellEnd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 xml:space="preserve"> الحسية </w:t>
            </w:r>
            <w:proofErr w:type="spellStart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,</w:t>
            </w:r>
            <w:proofErr w:type="spellEnd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 xml:space="preserve"> التشكيلية </w:t>
            </w:r>
            <w:proofErr w:type="spellStart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,</w:t>
            </w:r>
            <w:proofErr w:type="spellEnd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 xml:space="preserve"> التعبيرية )ـــ </w:t>
            </w:r>
            <w:proofErr w:type="spellStart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  <w:proofErr w:type="spellEnd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 xml:space="preserve"> قواعد الزخرفة </w:t>
            </w:r>
            <w:proofErr w:type="spellStart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proofErr w:type="spellEnd"/>
          </w:p>
        </w:tc>
        <w:tc>
          <w:tcPr>
            <w:tcW w:w="567" w:type="dxa"/>
            <w:tcBorders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FD5982" w:rsidRPr="00FD5982" w:rsidRDefault="00FD5982" w:rsidP="003A33B8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FD598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مجموع درجات الدرس</w:t>
            </w:r>
          </w:p>
        </w:tc>
        <w:tc>
          <w:tcPr>
            <w:tcW w:w="28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FD5982" w:rsidRPr="00701D5B" w:rsidRDefault="00FD5982" w:rsidP="0090022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شرح مفهوم الإطارات الزخرفية .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FD5982" w:rsidRPr="00701D5B" w:rsidRDefault="00FD5982" w:rsidP="0090022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تعداد استخدامات الإطارات الزخرفية .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FD5982" w:rsidRPr="00701D5B" w:rsidRDefault="00FD5982" w:rsidP="0090022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توضيح القواعد الفنية لزخرفة الإطارات .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FD5982" w:rsidRPr="00701D5B" w:rsidRDefault="00FD5982" w:rsidP="0090022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توضيح أهمية الإطار الزخرفي في الفن الإسلامي .</w:t>
            </w:r>
          </w:p>
        </w:tc>
        <w:tc>
          <w:tcPr>
            <w:tcW w:w="42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FD5982" w:rsidRPr="00701D5B" w:rsidRDefault="00FD5982" w:rsidP="0090022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رسم شريط زخرفي أفقي لإطار باستخدام أحد أنواع الوحدات الزخرفية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</w:tcPr>
          <w:p w:rsidR="00FD5982" w:rsidRPr="00701D5B" w:rsidRDefault="00FD5982" w:rsidP="0090022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تصميم وحدة زخرفية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</w:tcPr>
          <w:p w:rsidR="00FD5982" w:rsidRPr="00701D5B" w:rsidRDefault="00FD5982" w:rsidP="0090022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رسم خطين متوازيين يتناسبان مع حجم الوحدة الزخرفية وطول الشريط الأفقي للإطار .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double" w:sz="4" w:space="0" w:color="auto"/>
            </w:tcBorders>
            <w:textDirection w:val="btLr"/>
          </w:tcPr>
          <w:p w:rsidR="00FD5982" w:rsidRPr="00701D5B" w:rsidRDefault="00FD5982" w:rsidP="0090022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تكرار الوحدة الزخرفية</w:t>
            </w:r>
          </w:p>
        </w:tc>
        <w:tc>
          <w:tcPr>
            <w:tcW w:w="56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FD5982" w:rsidRPr="00FD5982" w:rsidRDefault="00FD5982" w:rsidP="00900220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FD598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مجموع درجات الدرس</w:t>
            </w:r>
          </w:p>
        </w:tc>
        <w:tc>
          <w:tcPr>
            <w:tcW w:w="56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</w:tcPr>
          <w:p w:rsidR="00FD5982" w:rsidRPr="00701D5B" w:rsidRDefault="00FD5982" w:rsidP="00900220">
            <w:pPr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FD5982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مجموع درجات وحدة الزخرفة</w:t>
            </w:r>
            <w:r w:rsidRPr="00FD5982">
              <w:rPr>
                <w:rFonts w:hint="cs"/>
                <w:b/>
                <w:bCs/>
                <w:color w:val="008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FD5982" w:rsidRPr="00701D5B" w:rsidRDefault="00FD5982" w:rsidP="0090022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ما الفرق بين النسيج اليدوي , ونسيج النول الخشبي ؟</w:t>
            </w:r>
          </w:p>
        </w:tc>
        <w:tc>
          <w:tcPr>
            <w:tcW w:w="42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FD5982" w:rsidRPr="00701D5B" w:rsidRDefault="00FD5982" w:rsidP="0090022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صف القيم الفنية والجمالية للمشغولة النسيجية التي تشاهدها .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FD5982" w:rsidRPr="00701D5B" w:rsidRDefault="00FD5982" w:rsidP="0090022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على ماذا تدل تلك الرموز ؟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</w:tcPr>
          <w:p w:rsidR="00FD5982" w:rsidRPr="00701D5B" w:rsidRDefault="00FD5982" w:rsidP="0090022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ما الفرق بين النول البرواز ونول المنضدة ؟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</w:tcPr>
          <w:p w:rsidR="00FD5982" w:rsidRPr="00701D5B" w:rsidRDefault="00FD5982" w:rsidP="0090022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هل تمكنت  الطالبة من إعداد نول خشبي وبشكل جيد ؟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</w:tcPr>
          <w:p w:rsidR="00FD5982" w:rsidRPr="00701D5B" w:rsidRDefault="00FD5982" w:rsidP="0090022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 xml:space="preserve">التمكن من عملية </w:t>
            </w:r>
            <w:proofErr w:type="spellStart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التسدية</w:t>
            </w:r>
            <w:proofErr w:type="spellEnd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 xml:space="preserve"> بشكل صحيح </w:t>
            </w:r>
            <w:proofErr w:type="spellStart"/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proofErr w:type="spellEnd"/>
          </w:p>
        </w:tc>
        <w:tc>
          <w:tcPr>
            <w:tcW w:w="42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</w:tcPr>
          <w:p w:rsidR="00FD5982" w:rsidRPr="00701D5B" w:rsidRDefault="00FD5982" w:rsidP="0090022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التمكن من عملية اللحمة بشكل صحيح .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</w:tcPr>
          <w:p w:rsidR="00FD5982" w:rsidRPr="00701D5B" w:rsidRDefault="00FD5982" w:rsidP="0090022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>التمكن من إحداث تنويعات مختلفة ومتعددة .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FD5982" w:rsidRPr="00DD4EEA" w:rsidRDefault="00FD5982" w:rsidP="0090022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1D5B">
              <w:rPr>
                <w:rFonts w:hint="cs"/>
                <w:b/>
                <w:bCs/>
                <w:sz w:val="16"/>
                <w:szCs w:val="16"/>
                <w:rtl/>
              </w:rPr>
              <w:t xml:space="preserve">التمكن من إنهاء العمل النسجي بطريقة جيدة 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  <w:textDirection w:val="btLr"/>
          </w:tcPr>
          <w:p w:rsidR="00FD5982" w:rsidRPr="00FD5982" w:rsidRDefault="00FD5982" w:rsidP="00900220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FD598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مجموع درجات الدرس</w:t>
            </w:r>
          </w:p>
        </w:tc>
      </w:tr>
      <w:tr w:rsidR="00FD5982" w:rsidRPr="0058532E" w:rsidTr="00616D0E">
        <w:trPr>
          <w:trHeight w:val="213"/>
        </w:trPr>
        <w:tc>
          <w:tcPr>
            <w:tcW w:w="425" w:type="dxa"/>
            <w:vMerge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10610A" w:rsidRDefault="00FD598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D5982" w:rsidRPr="0010610A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single" w:sz="4" w:space="0" w:color="000000"/>
            </w:tcBorders>
          </w:tcPr>
          <w:p w:rsidR="00FD5982" w:rsidRPr="00D57E24" w:rsidRDefault="00616D0E" w:rsidP="001122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D5982" w:rsidRPr="00D57E24" w:rsidRDefault="00616D0E" w:rsidP="00616D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D5982" w:rsidRPr="00D57E24" w:rsidRDefault="00616D0E" w:rsidP="001122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D5982" w:rsidRPr="00D57E24" w:rsidRDefault="00616D0E" w:rsidP="001122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thinThickSmallGap" w:sz="12" w:space="0" w:color="auto"/>
            </w:tcBorders>
          </w:tcPr>
          <w:p w:rsidR="00FD5982" w:rsidRPr="00D57E24" w:rsidRDefault="00616D0E" w:rsidP="001122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D57E24" w:rsidRDefault="00616D0E" w:rsidP="001122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10</w:t>
            </w:r>
          </w:p>
        </w:tc>
        <w:tc>
          <w:tcPr>
            <w:tcW w:w="28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FD5982" w:rsidRPr="00D57E24" w:rsidRDefault="00616D0E" w:rsidP="001122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5982" w:rsidRPr="00D57E24" w:rsidRDefault="00616D0E" w:rsidP="001122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5982" w:rsidRPr="00D57E24" w:rsidRDefault="00616D0E" w:rsidP="001122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5982" w:rsidRPr="00D57E24" w:rsidRDefault="00616D0E" w:rsidP="001122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42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5982" w:rsidRPr="00D57E24" w:rsidRDefault="00616D0E" w:rsidP="009002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5982" w:rsidRPr="00D57E24" w:rsidRDefault="00616D0E" w:rsidP="009002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5982" w:rsidRPr="00D57E24" w:rsidRDefault="00616D0E" w:rsidP="001122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FD5982" w:rsidRPr="00D57E24" w:rsidRDefault="00616D0E" w:rsidP="001122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D57E24" w:rsidRDefault="00616D0E" w:rsidP="009002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56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FD5982" w:rsidRPr="00D57E24" w:rsidRDefault="00616D0E" w:rsidP="001122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30</w:t>
            </w:r>
          </w:p>
        </w:tc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5982" w:rsidRPr="00D57E24" w:rsidRDefault="00616D0E" w:rsidP="001122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42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5982" w:rsidRPr="00D57E24" w:rsidRDefault="00616D0E" w:rsidP="001122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5982" w:rsidRPr="00D57E24" w:rsidRDefault="00616D0E" w:rsidP="001122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5982" w:rsidRPr="00D57E24" w:rsidRDefault="00616D0E" w:rsidP="001122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5982" w:rsidRPr="00D57E24" w:rsidRDefault="00616D0E" w:rsidP="001122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5982" w:rsidRPr="00D57E24" w:rsidRDefault="00616D0E" w:rsidP="001122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42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5982" w:rsidRPr="00D57E24" w:rsidRDefault="00616D0E" w:rsidP="00900220">
            <w:pPr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5982" w:rsidRPr="00D57E24" w:rsidRDefault="00616D0E" w:rsidP="001122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D5982" w:rsidRPr="00D57E24" w:rsidRDefault="00616D0E" w:rsidP="001122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D57E24" w:rsidRDefault="00616D0E" w:rsidP="00900220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9</w:t>
            </w:r>
          </w:p>
        </w:tc>
      </w:tr>
      <w:tr w:rsidR="00FD5982" w:rsidRPr="0058532E" w:rsidTr="00616D0E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doub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12" w:space="0" w:color="auto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D5982" w:rsidRPr="0058532E" w:rsidTr="00616D0E">
        <w:tc>
          <w:tcPr>
            <w:tcW w:w="425" w:type="dxa"/>
            <w:tcBorders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D5982" w:rsidRPr="0058532E" w:rsidTr="00616D0E">
        <w:tc>
          <w:tcPr>
            <w:tcW w:w="42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D5982" w:rsidRPr="0058532E" w:rsidTr="00616D0E">
        <w:tc>
          <w:tcPr>
            <w:tcW w:w="425" w:type="dxa"/>
            <w:tcBorders>
              <w:top w:val="single" w:sz="4" w:space="0" w:color="auto"/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thinThickSmallGap" w:sz="12" w:space="0" w:color="auto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D5982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D5982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D5982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D5982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D5982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D5982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D5982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D5982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D5982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D5982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D5982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D5982" w:rsidRPr="0058532E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D5982" w:rsidRPr="0058532E" w:rsidTr="00616D0E">
        <w:tc>
          <w:tcPr>
            <w:tcW w:w="425" w:type="dxa"/>
            <w:tcBorders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bottom w:val="double" w:sz="4" w:space="0" w:color="auto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doub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D5982" w:rsidRPr="002239E5" w:rsidRDefault="00FD5982" w:rsidP="00837A5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2239E5" w:rsidRDefault="002239E5">
      <w:pPr>
        <w:rPr>
          <w:rFonts w:hint="cs"/>
          <w:rtl/>
        </w:rPr>
      </w:pPr>
    </w:p>
    <w:p w:rsidR="00A44CCF" w:rsidRPr="00A44CCF" w:rsidRDefault="00A44CCF" w:rsidP="00A44CCF">
      <w:pPr>
        <w:tabs>
          <w:tab w:val="left" w:pos="15692"/>
        </w:tabs>
        <w:spacing w:after="0" w:line="240" w:lineRule="auto"/>
        <w:ind w:left="372" w:hanging="372"/>
        <w:jc w:val="center"/>
        <w:rPr>
          <w:b/>
          <w:bCs/>
          <w:color w:val="FF0000"/>
          <w:sz w:val="28"/>
          <w:szCs w:val="28"/>
          <w:rtl/>
        </w:rPr>
      </w:pPr>
      <w:r w:rsidRPr="00E871F2">
        <w:rPr>
          <w:rFonts w:hint="cs"/>
          <w:b/>
          <w:bCs/>
          <w:color w:val="FF0000"/>
          <w:sz w:val="28"/>
          <w:szCs w:val="28"/>
          <w:rtl/>
        </w:rPr>
        <w:lastRenderedPageBreak/>
        <w:t xml:space="preserve">الجدول التحصيلي لمادة التربية الفنية للصف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الأول متوسط تحفيظ </w:t>
      </w:r>
      <w:r w:rsidRPr="00E871F2">
        <w:rPr>
          <w:rFonts w:hint="cs"/>
          <w:b/>
          <w:bCs/>
          <w:color w:val="FF0000"/>
          <w:sz w:val="28"/>
          <w:szCs w:val="28"/>
          <w:rtl/>
        </w:rPr>
        <w:t xml:space="preserve"> الفصل الدراسي الأول لعام </w:t>
      </w:r>
      <w:proofErr w:type="spellStart"/>
      <w:r w:rsidRPr="00E871F2">
        <w:rPr>
          <w:rFonts w:hint="cs"/>
          <w:b/>
          <w:bCs/>
          <w:color w:val="FF0000"/>
          <w:sz w:val="28"/>
          <w:szCs w:val="28"/>
          <w:rtl/>
        </w:rPr>
        <w:t>(</w:t>
      </w:r>
      <w:proofErr w:type="spellEnd"/>
      <w:r w:rsidRPr="00E871F2">
        <w:rPr>
          <w:rFonts w:hint="cs"/>
          <w:b/>
          <w:bCs/>
          <w:color w:val="FF0000"/>
          <w:sz w:val="28"/>
          <w:szCs w:val="28"/>
          <w:rtl/>
        </w:rPr>
        <w:t xml:space="preserve">    </w:t>
      </w:r>
      <w:proofErr w:type="spellStart"/>
      <w:r w:rsidRPr="00E871F2">
        <w:rPr>
          <w:rFonts w:hint="cs"/>
          <w:b/>
          <w:bCs/>
          <w:color w:val="FF0000"/>
          <w:sz w:val="28"/>
          <w:szCs w:val="28"/>
          <w:rtl/>
        </w:rPr>
        <w:t>14/</w:t>
      </w:r>
      <w:proofErr w:type="spellEnd"/>
      <w:r w:rsidRPr="00E871F2">
        <w:rPr>
          <w:rFonts w:hint="cs"/>
          <w:b/>
          <w:bCs/>
          <w:color w:val="FF0000"/>
          <w:sz w:val="28"/>
          <w:szCs w:val="28"/>
          <w:rtl/>
        </w:rPr>
        <w:t xml:space="preserve">    </w:t>
      </w:r>
      <w:proofErr w:type="spellStart"/>
      <w:r w:rsidRPr="00E871F2">
        <w:rPr>
          <w:rFonts w:hint="cs"/>
          <w:b/>
          <w:bCs/>
          <w:color w:val="FF0000"/>
          <w:sz w:val="28"/>
          <w:szCs w:val="28"/>
          <w:rtl/>
        </w:rPr>
        <w:t>14هـ</w:t>
      </w:r>
      <w:proofErr w:type="spellEnd"/>
      <w:r w:rsidRPr="00E871F2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Pr="00E871F2">
        <w:rPr>
          <w:rFonts w:hint="cs"/>
          <w:b/>
          <w:bCs/>
          <w:color w:val="FF0000"/>
          <w:sz w:val="28"/>
          <w:szCs w:val="28"/>
          <w:rtl/>
        </w:rPr>
        <w:t>)</w:t>
      </w:r>
      <w:proofErr w:type="spellEnd"/>
      <w:r w:rsidRPr="00E871F2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فصل </w:t>
      </w:r>
      <w:proofErr w:type="spellStart"/>
      <w:r>
        <w:rPr>
          <w:rFonts w:hint="cs"/>
          <w:b/>
          <w:bCs/>
          <w:color w:val="FF0000"/>
          <w:sz w:val="28"/>
          <w:szCs w:val="28"/>
          <w:rtl/>
        </w:rPr>
        <w:t>(</w:t>
      </w:r>
      <w:proofErr w:type="spellEnd"/>
      <w:r>
        <w:rPr>
          <w:rFonts w:hint="cs"/>
          <w:b/>
          <w:bCs/>
          <w:color w:val="FF0000"/>
          <w:sz w:val="28"/>
          <w:szCs w:val="28"/>
          <w:rtl/>
        </w:rPr>
        <w:t xml:space="preserve">                </w:t>
      </w:r>
      <w:proofErr w:type="spellStart"/>
      <w:r>
        <w:rPr>
          <w:rFonts w:hint="cs"/>
          <w:b/>
          <w:bCs/>
          <w:color w:val="FF0000"/>
          <w:sz w:val="28"/>
          <w:szCs w:val="28"/>
          <w:rtl/>
        </w:rPr>
        <w:t>)</w:t>
      </w:r>
      <w:proofErr w:type="spellEnd"/>
    </w:p>
    <w:tbl>
      <w:tblPr>
        <w:bidiVisual/>
        <w:tblW w:w="15025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126"/>
        <w:gridCol w:w="851"/>
        <w:gridCol w:w="850"/>
        <w:gridCol w:w="851"/>
        <w:gridCol w:w="567"/>
        <w:gridCol w:w="709"/>
        <w:gridCol w:w="708"/>
        <w:gridCol w:w="709"/>
        <w:gridCol w:w="567"/>
        <w:gridCol w:w="567"/>
        <w:gridCol w:w="851"/>
        <w:gridCol w:w="425"/>
        <w:gridCol w:w="425"/>
        <w:gridCol w:w="567"/>
        <w:gridCol w:w="709"/>
        <w:gridCol w:w="426"/>
        <w:gridCol w:w="567"/>
        <w:gridCol w:w="567"/>
        <w:gridCol w:w="567"/>
        <w:gridCol w:w="424"/>
        <w:gridCol w:w="567"/>
      </w:tblGrid>
      <w:tr w:rsidR="00FD5982" w:rsidRPr="005607B5" w:rsidTr="00616D0E">
        <w:trPr>
          <w:cantSplit/>
          <w:trHeight w:val="189"/>
        </w:trPr>
        <w:tc>
          <w:tcPr>
            <w:tcW w:w="2551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FD5982" w:rsidRPr="0058532E" w:rsidRDefault="00FD5982" w:rsidP="003A33B8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موضوع الدرس </w:t>
            </w:r>
          </w:p>
        </w:tc>
        <w:tc>
          <w:tcPr>
            <w:tcW w:w="382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FD5982" w:rsidRPr="0010610A" w:rsidRDefault="00FD5982" w:rsidP="003A33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52505">
              <w:rPr>
                <w:rFonts w:hint="cs"/>
                <w:b/>
                <w:bCs/>
                <w:color w:val="008000"/>
                <w:sz w:val="24"/>
                <w:szCs w:val="24"/>
                <w:rtl/>
              </w:rPr>
              <w:t>القيم الفنية والجمالية للمنسوجات</w:t>
            </w:r>
          </w:p>
        </w:tc>
        <w:tc>
          <w:tcPr>
            <w:tcW w:w="708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FD5982" w:rsidRPr="00352505" w:rsidRDefault="00FD5982" w:rsidP="003A33B8">
            <w:pPr>
              <w:spacing w:after="0" w:line="240" w:lineRule="auto"/>
              <w:jc w:val="center"/>
              <w:rPr>
                <w:rFonts w:hint="cs"/>
                <w:b/>
                <w:bCs/>
                <w:color w:val="008000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FD5982" w:rsidRPr="0010610A" w:rsidRDefault="00FD5982" w:rsidP="003A33B8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52505">
              <w:rPr>
                <w:rFonts w:hint="cs"/>
                <w:b/>
                <w:bCs/>
                <w:color w:val="008000"/>
                <w:sz w:val="24"/>
                <w:szCs w:val="24"/>
                <w:rtl/>
              </w:rPr>
              <w:t>التشكيل المباشر بالأسلاك المعدنية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FD5982" w:rsidRDefault="00FD5982" w:rsidP="003A33B8">
            <w:pPr>
              <w:spacing w:after="0" w:line="240" w:lineRule="auto"/>
              <w:jc w:val="center"/>
              <w:rPr>
                <w:rFonts w:hint="cs"/>
                <w:b/>
                <w:bCs/>
                <w:color w:val="CC00FF"/>
                <w:sz w:val="24"/>
                <w:szCs w:val="24"/>
                <w:rtl/>
              </w:rPr>
            </w:pPr>
          </w:p>
        </w:tc>
        <w:tc>
          <w:tcPr>
            <w:tcW w:w="3118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FD5982" w:rsidRPr="005607B5" w:rsidRDefault="00FD5982" w:rsidP="003A33B8">
            <w:pPr>
              <w:spacing w:after="0" w:line="240" w:lineRule="auto"/>
              <w:jc w:val="center"/>
              <w:rPr>
                <w:b/>
                <w:bCs/>
                <w:color w:val="CC00F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C00FF"/>
                <w:sz w:val="24"/>
                <w:szCs w:val="24"/>
                <w:rtl/>
              </w:rPr>
              <w:t xml:space="preserve">المشروع الفني الفصلي </w:t>
            </w:r>
          </w:p>
        </w:tc>
      </w:tr>
      <w:tr w:rsidR="00616D0E" w:rsidRPr="00DD4EEA" w:rsidTr="00616D0E">
        <w:trPr>
          <w:cantSplit/>
          <w:trHeight w:val="2796"/>
        </w:trPr>
        <w:tc>
          <w:tcPr>
            <w:tcW w:w="425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</w:tcPr>
          <w:p w:rsidR="00616D0E" w:rsidRPr="00CC782B" w:rsidRDefault="00616D0E" w:rsidP="003A33B8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16D0E" w:rsidRPr="00CC782B" w:rsidRDefault="00616D0E" w:rsidP="003A33B8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16D0E" w:rsidRPr="00CC782B" w:rsidRDefault="00616D0E" w:rsidP="003A33B8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16D0E" w:rsidRPr="00CC782B" w:rsidRDefault="00616D0E" w:rsidP="003A33B8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C782B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</w:tcPr>
          <w:p w:rsidR="00616D0E" w:rsidRPr="00CC782B" w:rsidRDefault="00616D0E" w:rsidP="003A33B8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16D0E" w:rsidRPr="00CC782B" w:rsidRDefault="00616D0E" w:rsidP="003A33B8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16D0E" w:rsidRPr="00CC782B" w:rsidRDefault="00616D0E" w:rsidP="003A33B8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16D0E" w:rsidRPr="00CC782B" w:rsidRDefault="00616D0E" w:rsidP="003A33B8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C782B">
              <w:rPr>
                <w:rFonts w:hint="cs"/>
                <w:b/>
                <w:bCs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16D0E" w:rsidRPr="0015526F" w:rsidRDefault="00616D0E" w:rsidP="003A33B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 xml:space="preserve">صف وبشكل واضح ومحدد القيم الفنية التي تشاهدها في المشغولة النسيجية </w:t>
            </w:r>
            <w:proofErr w:type="spellStart"/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>.</w:t>
            </w:r>
            <w:proofErr w:type="spellEnd"/>
          </w:p>
        </w:tc>
        <w:tc>
          <w:tcPr>
            <w:tcW w:w="850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16D0E" w:rsidRPr="0015526F" w:rsidRDefault="00616D0E" w:rsidP="003A33B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 xml:space="preserve">ما أشكال توظيف المنسوجات في اللوحة التشكيلية في المملكة العربية السعودية </w:t>
            </w:r>
            <w:proofErr w:type="spellStart"/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>؟</w:t>
            </w:r>
            <w:proofErr w:type="spellEnd"/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16D0E" w:rsidRPr="0015526F" w:rsidRDefault="00616D0E" w:rsidP="003A33B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>هل يوجد فرق في القيم الفنية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والجمالية </w:t>
            </w:r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 xml:space="preserve"> بين المنسوجات المحلية والمنسوجات العالمية </w:t>
            </w:r>
            <w:proofErr w:type="spellStart"/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>؟</w:t>
            </w:r>
            <w:proofErr w:type="spellEnd"/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16D0E" w:rsidRPr="0015526F" w:rsidRDefault="00616D0E" w:rsidP="003A33B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 xml:space="preserve">العمل الفني المنتج ومدى جودته </w:t>
            </w:r>
            <w:proofErr w:type="spellStart"/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>.</w:t>
            </w:r>
            <w:proofErr w:type="spellEnd"/>
          </w:p>
        </w:tc>
        <w:tc>
          <w:tcPr>
            <w:tcW w:w="709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616D0E" w:rsidRPr="00FD5982" w:rsidRDefault="00616D0E" w:rsidP="003A33B8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D598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مجموع درجات الدرس</w:t>
            </w:r>
          </w:p>
        </w:tc>
        <w:tc>
          <w:tcPr>
            <w:tcW w:w="708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616D0E" w:rsidRPr="00FD5982" w:rsidRDefault="00616D0E" w:rsidP="003A33B8">
            <w:pPr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</w:pPr>
            <w:r w:rsidRPr="00FD5982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مجموع درجات وحدة النسيج </w:t>
            </w:r>
          </w:p>
        </w:tc>
        <w:tc>
          <w:tcPr>
            <w:tcW w:w="709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16D0E" w:rsidRPr="0015526F" w:rsidRDefault="00616D0E" w:rsidP="003A33B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 xml:space="preserve">ما  المنتجات الفنية المعدنية التي أنتجها ا لفنان المسلم </w:t>
            </w:r>
            <w:proofErr w:type="spellStart"/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>؟</w:t>
            </w:r>
            <w:proofErr w:type="spellEnd"/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16D0E" w:rsidRPr="0015526F" w:rsidRDefault="00616D0E" w:rsidP="003A33B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 xml:space="preserve">كيف صنع الفنان المسلم تلك القطع الفنية </w:t>
            </w:r>
            <w:proofErr w:type="spellStart"/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>؟</w:t>
            </w:r>
            <w:proofErr w:type="spellEnd"/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16D0E" w:rsidRPr="0015526F" w:rsidRDefault="00616D0E" w:rsidP="003A33B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 xml:space="preserve">ما مفهوم  </w:t>
            </w:r>
            <w:proofErr w:type="spellStart"/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>التكفيت</w:t>
            </w:r>
            <w:proofErr w:type="spellEnd"/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>؟</w:t>
            </w:r>
            <w:proofErr w:type="spellEnd"/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16D0E" w:rsidRPr="0015526F" w:rsidRDefault="00616D0E" w:rsidP="003A33B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 xml:space="preserve">ما أهمية المشغولات المعدنية في حياة المسلمين سابقا </w:t>
            </w:r>
            <w:proofErr w:type="spellStart"/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>ُ,</w:t>
            </w:r>
            <w:proofErr w:type="spellEnd"/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 xml:space="preserve"> هل لها أغراض نفعية فقط </w:t>
            </w:r>
            <w:proofErr w:type="spellStart"/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>؟</w:t>
            </w:r>
            <w:proofErr w:type="spellEnd"/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 xml:space="preserve"> أم لها أغراض جمالية </w:t>
            </w:r>
            <w:proofErr w:type="spellStart"/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>؟</w:t>
            </w:r>
            <w:proofErr w:type="spellEnd"/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16D0E" w:rsidRPr="0015526F" w:rsidRDefault="00616D0E" w:rsidP="003A33B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 xml:space="preserve">رسم تخطيط أولي للشكل المراد إنتاجه </w:t>
            </w:r>
            <w:proofErr w:type="spellStart"/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>.</w:t>
            </w:r>
            <w:proofErr w:type="spellEnd"/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textDirection w:val="btLr"/>
          </w:tcPr>
          <w:p w:rsidR="00616D0E" w:rsidRPr="00701D5B" w:rsidRDefault="00616D0E" w:rsidP="003A33B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 xml:space="preserve">تنفيذ شكل مجسم باستخدام السلك المعدني </w:t>
            </w:r>
            <w:proofErr w:type="spellStart"/>
            <w:r w:rsidRPr="0015526F">
              <w:rPr>
                <w:rFonts w:hint="cs"/>
                <w:b/>
                <w:bCs/>
                <w:sz w:val="18"/>
                <w:szCs w:val="18"/>
                <w:rtl/>
              </w:rPr>
              <w:t>.</w:t>
            </w:r>
            <w:proofErr w:type="spellEnd"/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616D0E" w:rsidRPr="00DD4EEA" w:rsidRDefault="00616D0E" w:rsidP="003A33B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D598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مجموع درجات الدرس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textDirection w:val="btLr"/>
          </w:tcPr>
          <w:p w:rsidR="00616D0E" w:rsidRPr="00FD5982" w:rsidRDefault="00616D0E" w:rsidP="003A33B8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مجموع درجات وحدة </w:t>
            </w:r>
            <w:r w:rsidRPr="00FD5982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المعادن </w:t>
            </w:r>
          </w:p>
        </w:tc>
        <w:tc>
          <w:tcPr>
            <w:tcW w:w="426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16D0E" w:rsidRPr="00BF58E5" w:rsidRDefault="00616D0E" w:rsidP="003A33B8">
            <w:pPr>
              <w:spacing w:after="0" w:line="240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F58E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موضوع المشروع وارتباطه بالمقرر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16D0E" w:rsidRPr="00BF58E5" w:rsidRDefault="00616D0E" w:rsidP="003A33B8">
            <w:pPr>
              <w:spacing w:after="0" w:line="240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F58E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إثراؤه لعملية التعليم والتعلم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16D0E" w:rsidRPr="00BF58E5" w:rsidRDefault="00616D0E" w:rsidP="003A33B8">
            <w:pPr>
              <w:spacing w:after="0" w:line="240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F58E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التنظيم وتوزيع الاعمال بين الاعضاء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16D0E" w:rsidRPr="00BF58E5" w:rsidRDefault="00616D0E" w:rsidP="003A33B8">
            <w:pPr>
              <w:spacing w:after="0" w:line="240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F58E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وجود خطة التنفيذ وخطواتها</w:t>
            </w:r>
          </w:p>
        </w:tc>
        <w:tc>
          <w:tcPr>
            <w:tcW w:w="424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16D0E" w:rsidRPr="00BF58E5" w:rsidRDefault="00616D0E" w:rsidP="003A33B8">
            <w:pPr>
              <w:spacing w:after="0" w:line="240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تنفيذ و </w:t>
            </w:r>
            <w:r w:rsidRPr="00BF58E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عرض المشروع</w:t>
            </w:r>
          </w:p>
        </w:tc>
        <w:tc>
          <w:tcPr>
            <w:tcW w:w="567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16D0E" w:rsidRPr="0015526F" w:rsidRDefault="00616D0E" w:rsidP="003A33B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16D0E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مجموع درجات المشروع </w:t>
            </w:r>
          </w:p>
        </w:tc>
      </w:tr>
      <w:tr w:rsidR="00616D0E" w:rsidRPr="00D57E24" w:rsidTr="00616D0E">
        <w:trPr>
          <w:trHeight w:val="362"/>
        </w:trPr>
        <w:tc>
          <w:tcPr>
            <w:tcW w:w="425" w:type="dxa"/>
            <w:vMerge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616D0E" w:rsidRPr="0010610A" w:rsidRDefault="00616D0E" w:rsidP="003A33B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16D0E" w:rsidRPr="0010610A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single" w:sz="4" w:space="0" w:color="auto"/>
            </w:tcBorders>
          </w:tcPr>
          <w:p w:rsidR="00616D0E" w:rsidRPr="00D57E24" w:rsidRDefault="00616D0E" w:rsidP="003A33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D0E" w:rsidRPr="00D57E24" w:rsidRDefault="00616D0E" w:rsidP="003A33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D0E" w:rsidRPr="00D57E24" w:rsidRDefault="00616D0E" w:rsidP="003A33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16D0E" w:rsidRPr="00D57E24" w:rsidRDefault="00616D0E" w:rsidP="003A33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16D0E" w:rsidRPr="00D57E24" w:rsidRDefault="00616D0E" w:rsidP="003A33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D0E" w:rsidRPr="00D57E24" w:rsidRDefault="00616D0E" w:rsidP="003A33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15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16D0E" w:rsidRPr="00D57E24" w:rsidRDefault="00616D0E" w:rsidP="003A33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D0E" w:rsidRPr="00D57E24" w:rsidRDefault="00616D0E" w:rsidP="003A33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D0E" w:rsidRPr="00D57E24" w:rsidRDefault="00616D0E" w:rsidP="003A33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D0E" w:rsidRPr="00D57E24" w:rsidRDefault="00616D0E" w:rsidP="003A33B8">
            <w:pPr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D0E" w:rsidRPr="00D57E24" w:rsidRDefault="00616D0E" w:rsidP="003A33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3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616D0E" w:rsidRPr="00D57E24" w:rsidRDefault="00616D0E" w:rsidP="003A33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616D0E" w:rsidRPr="00D57E24" w:rsidRDefault="00A44CCF" w:rsidP="003A33B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15</w:t>
            </w:r>
          </w:p>
        </w:tc>
        <w:tc>
          <w:tcPr>
            <w:tcW w:w="709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616D0E" w:rsidRPr="00D57E24" w:rsidRDefault="00616D0E" w:rsidP="003A33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15</w:t>
            </w:r>
          </w:p>
        </w:tc>
        <w:tc>
          <w:tcPr>
            <w:tcW w:w="426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single" w:sz="4" w:space="0" w:color="auto"/>
            </w:tcBorders>
          </w:tcPr>
          <w:p w:rsidR="00616D0E" w:rsidRPr="00D57E24" w:rsidRDefault="00A44CCF" w:rsidP="003A33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D0E" w:rsidRPr="00D57E24" w:rsidRDefault="00A44CCF" w:rsidP="003A33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D0E" w:rsidRPr="00D57E24" w:rsidRDefault="00A44CCF" w:rsidP="003A33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D0E" w:rsidRPr="00D57E24" w:rsidRDefault="00A44CCF" w:rsidP="003A33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4</w:t>
            </w:r>
          </w:p>
        </w:tc>
        <w:tc>
          <w:tcPr>
            <w:tcW w:w="4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16D0E" w:rsidRPr="00D57E24" w:rsidRDefault="00A44CCF" w:rsidP="003A33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D0E" w:rsidRPr="00D57E24" w:rsidRDefault="00616D0E" w:rsidP="003A33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20</w:t>
            </w:r>
          </w:p>
        </w:tc>
      </w:tr>
      <w:tr w:rsidR="00616D0E" w:rsidRPr="002239E5" w:rsidTr="00616D0E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thinThickSmallGap" w:sz="12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doub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2239E5" w:rsidTr="00616D0E">
        <w:tc>
          <w:tcPr>
            <w:tcW w:w="425" w:type="dxa"/>
            <w:tcBorders>
              <w:left w:val="thinThickSmallGap" w:sz="12" w:space="0" w:color="auto"/>
              <w:bottom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2239E5" w:rsidTr="00616D0E">
        <w:tc>
          <w:tcPr>
            <w:tcW w:w="42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2239E5" w:rsidTr="00616D0E">
        <w:tc>
          <w:tcPr>
            <w:tcW w:w="425" w:type="dxa"/>
            <w:tcBorders>
              <w:top w:val="single" w:sz="4" w:space="0" w:color="auto"/>
              <w:left w:val="thinThickSmallGap" w:sz="12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2239E5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2239E5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2239E5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2239E5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2239E5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2239E5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2239E5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2239E5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2239E5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2239E5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2239E5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2239E5" w:rsidTr="00616D0E">
        <w:tc>
          <w:tcPr>
            <w:tcW w:w="425" w:type="dxa"/>
            <w:tcBorders>
              <w:left w:val="thinThickSmallGap" w:sz="12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16D0E" w:rsidRPr="002239E5" w:rsidTr="00616D0E">
        <w:tc>
          <w:tcPr>
            <w:tcW w:w="425" w:type="dxa"/>
            <w:tcBorders>
              <w:left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left w:val="doub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D0E" w:rsidRPr="002239E5" w:rsidRDefault="00616D0E" w:rsidP="003A33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8528AD" w:rsidRDefault="008528AD" w:rsidP="00AC63AD">
      <w:pPr>
        <w:rPr>
          <w:rFonts w:hint="cs"/>
          <w:rtl/>
        </w:rPr>
      </w:pPr>
    </w:p>
    <w:p w:rsidR="00616D0E" w:rsidRDefault="00616D0E" w:rsidP="00AC63AD">
      <w:pPr>
        <w:rPr>
          <w:rFonts w:hint="cs"/>
          <w:rtl/>
        </w:rPr>
      </w:pPr>
    </w:p>
    <w:p w:rsidR="00616D0E" w:rsidRDefault="00616D0E" w:rsidP="00AC63AD">
      <w:pPr>
        <w:rPr>
          <w:rFonts w:hint="cs"/>
          <w:rtl/>
        </w:rPr>
      </w:pPr>
    </w:p>
    <w:p w:rsidR="00616D0E" w:rsidRPr="00F46438" w:rsidRDefault="00616D0E" w:rsidP="00616D0E">
      <w:pPr>
        <w:spacing w:after="0" w:line="240" w:lineRule="auto"/>
        <w:jc w:val="center"/>
        <w:rPr>
          <w:rFonts w:ascii="Arial" w:hAnsi="Arial" w:cs="Simple Bold Jut Out"/>
          <w:rtl/>
        </w:rPr>
      </w:pPr>
      <w:r w:rsidRPr="00F46438">
        <w:rPr>
          <w:rFonts w:ascii="Arial" w:hAnsi="Arial" w:cs="Simple Bold Jut Out" w:hint="cs"/>
          <w:rtl/>
        </w:rPr>
        <w:t xml:space="preserve">الجدول التحصيلي النهائي </w:t>
      </w:r>
      <w:r w:rsidRPr="003503A4">
        <w:rPr>
          <w:rFonts w:ascii="Arial" w:hAnsi="Arial" w:cs="Simple Bold Jut Out" w:hint="cs"/>
          <w:color w:val="E36C0A" w:themeColor="accent6" w:themeShade="BF"/>
          <w:rtl/>
        </w:rPr>
        <w:t>للفصل الدراسي الأول</w:t>
      </w:r>
      <w:r w:rsidRPr="00F46438">
        <w:rPr>
          <w:rFonts w:ascii="Arial" w:hAnsi="Arial" w:cs="Simple Bold Jut Out" w:hint="cs"/>
          <w:rtl/>
        </w:rPr>
        <w:t xml:space="preserve"> للصف الأول متوسط فصل </w:t>
      </w:r>
      <w:proofErr w:type="spellStart"/>
      <w:r w:rsidRPr="00F46438">
        <w:rPr>
          <w:rFonts w:ascii="Arial" w:hAnsi="Arial" w:cs="Simple Bold Jut Out" w:hint="cs"/>
          <w:rtl/>
        </w:rPr>
        <w:t>(</w:t>
      </w:r>
      <w:proofErr w:type="spellEnd"/>
      <w:r>
        <w:rPr>
          <w:rFonts w:ascii="Arial" w:hAnsi="Arial" w:cs="Simple Bold Jut Out" w:hint="cs"/>
          <w:rtl/>
        </w:rPr>
        <w:t xml:space="preserve"> </w:t>
      </w:r>
      <w:proofErr w:type="spellStart"/>
      <w:r w:rsidRPr="00F46438">
        <w:rPr>
          <w:rFonts w:ascii="Arial" w:hAnsi="Arial" w:cs="Simple Bold Jut Out" w:hint="cs"/>
          <w:rtl/>
        </w:rPr>
        <w:t>/</w:t>
      </w:r>
      <w:proofErr w:type="spellEnd"/>
      <w:r w:rsidRPr="00F46438">
        <w:rPr>
          <w:rFonts w:ascii="Arial" w:hAnsi="Arial" w:cs="Simple Bold Jut Out" w:hint="cs"/>
          <w:rtl/>
        </w:rPr>
        <w:t xml:space="preserve"> ...... </w:t>
      </w:r>
      <w:proofErr w:type="spellStart"/>
      <w:r w:rsidRPr="00F46438">
        <w:rPr>
          <w:rFonts w:ascii="Arial" w:hAnsi="Arial" w:cs="Simple Bold Jut Out" w:hint="cs"/>
          <w:rtl/>
        </w:rPr>
        <w:t>)</w:t>
      </w:r>
      <w:proofErr w:type="spellEnd"/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2509"/>
        <w:gridCol w:w="1160"/>
        <w:gridCol w:w="1270"/>
        <w:gridCol w:w="1270"/>
        <w:gridCol w:w="1271"/>
        <w:gridCol w:w="1550"/>
        <w:gridCol w:w="1692"/>
        <w:gridCol w:w="1831"/>
        <w:gridCol w:w="1551"/>
        <w:gridCol w:w="1130"/>
      </w:tblGrid>
      <w:tr w:rsidR="00616D0E" w:rsidRPr="00C34698" w:rsidTr="003A33B8">
        <w:tc>
          <w:tcPr>
            <w:tcW w:w="523" w:type="dxa"/>
            <w:vMerge w:val="restart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34698">
              <w:rPr>
                <w:rFonts w:ascii="Arial" w:hAnsi="Arial" w:hint="cs"/>
                <w:b/>
                <w:bCs/>
                <w:rtl/>
              </w:rPr>
              <w:t>م</w:t>
            </w:r>
          </w:p>
        </w:tc>
        <w:tc>
          <w:tcPr>
            <w:tcW w:w="2529" w:type="dxa"/>
            <w:vMerge w:val="restart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 w:cs="Monotype Koufi"/>
                <w:sz w:val="8"/>
                <w:szCs w:val="8"/>
                <w:rtl/>
              </w:rPr>
            </w:pPr>
          </w:p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 w:cs="Monotype Koufi"/>
                <w:sz w:val="8"/>
                <w:szCs w:val="8"/>
                <w:rtl/>
              </w:rPr>
            </w:pPr>
          </w:p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 w:cs="Monotype Koufi"/>
                <w:sz w:val="24"/>
                <w:szCs w:val="24"/>
                <w:rtl/>
              </w:rPr>
            </w:pPr>
            <w:r>
              <w:rPr>
                <w:rFonts w:ascii="Arial" w:hAnsi="Arial" w:cs="Monotype Koufi" w:hint="cs"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166" w:type="dxa"/>
            <w:tcBorders>
              <w:top w:val="double" w:sz="4" w:space="0" w:color="8DB3E2" w:themeColor="text2" w:themeTint="66"/>
              <w:left w:val="double" w:sz="4" w:space="0" w:color="8DB3E2" w:themeColor="text2" w:themeTint="66"/>
              <w:bottom w:val="double" w:sz="4" w:space="0" w:color="8DB3E2" w:themeColor="text2" w:themeTint="66"/>
            </w:tcBorders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 w:cs="Monotype Koufi"/>
                <w:rtl/>
              </w:rPr>
            </w:pPr>
            <w:r>
              <w:rPr>
                <w:rFonts w:ascii="Arial" w:hAnsi="Arial" w:cs="Monotype Koufi" w:hint="cs"/>
                <w:rtl/>
              </w:rPr>
              <w:t>وحدة</w:t>
            </w:r>
            <w:r w:rsidRPr="00C34698">
              <w:rPr>
                <w:rFonts w:ascii="Arial" w:hAnsi="Arial" w:cs="Monotype Koufi" w:hint="cs"/>
                <w:rtl/>
              </w:rPr>
              <w:t xml:space="preserve"> مجال الرسم</w:t>
            </w:r>
          </w:p>
        </w:tc>
        <w:tc>
          <w:tcPr>
            <w:tcW w:w="1275" w:type="dxa"/>
            <w:tcBorders>
              <w:top w:val="double" w:sz="4" w:space="0" w:color="8DB3E2" w:themeColor="text2" w:themeTint="66"/>
              <w:bottom w:val="double" w:sz="4" w:space="0" w:color="8DB3E2" w:themeColor="text2" w:themeTint="66"/>
            </w:tcBorders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 w:cs="Monotype Koufi"/>
                <w:rtl/>
              </w:rPr>
            </w:pPr>
            <w:r w:rsidRPr="00C34698">
              <w:rPr>
                <w:rFonts w:ascii="Arial" w:hAnsi="Arial" w:cs="Monotype Koufi" w:hint="cs"/>
                <w:rtl/>
              </w:rPr>
              <w:t xml:space="preserve"> </w:t>
            </w:r>
            <w:r>
              <w:rPr>
                <w:rFonts w:ascii="Arial" w:hAnsi="Arial" w:cs="Monotype Koufi" w:hint="cs"/>
                <w:rtl/>
              </w:rPr>
              <w:t>وحدة</w:t>
            </w:r>
            <w:r w:rsidRPr="00C34698">
              <w:rPr>
                <w:rFonts w:ascii="Arial" w:hAnsi="Arial" w:cs="Monotype Koufi" w:hint="cs"/>
                <w:rtl/>
              </w:rPr>
              <w:t xml:space="preserve"> مجال الزخرفة </w:t>
            </w:r>
          </w:p>
        </w:tc>
        <w:tc>
          <w:tcPr>
            <w:tcW w:w="1276" w:type="dxa"/>
            <w:tcBorders>
              <w:top w:val="double" w:sz="4" w:space="0" w:color="8DB3E2" w:themeColor="text2" w:themeTint="66"/>
              <w:bottom w:val="double" w:sz="4" w:space="0" w:color="8DB3E2" w:themeColor="text2" w:themeTint="66"/>
            </w:tcBorders>
            <w:shd w:val="clear" w:color="auto" w:fill="F4F8EE"/>
          </w:tcPr>
          <w:p w:rsidR="00616D0E" w:rsidRPr="009A744C" w:rsidRDefault="00616D0E" w:rsidP="003A33B8">
            <w:pPr>
              <w:spacing w:after="0" w:line="240" w:lineRule="auto"/>
              <w:jc w:val="center"/>
              <w:rPr>
                <w:rFonts w:ascii="Arial" w:hAnsi="Arial" w:cs="Monotype Koufi"/>
                <w:color w:val="FF0000"/>
                <w:rtl/>
              </w:rPr>
            </w:pPr>
            <w:r>
              <w:rPr>
                <w:rFonts w:ascii="Arial" w:hAnsi="Arial" w:cs="Monotype Koufi" w:hint="cs"/>
                <w:color w:val="FF0000"/>
                <w:rtl/>
              </w:rPr>
              <w:t xml:space="preserve">الفترة </w:t>
            </w:r>
            <w:r w:rsidRPr="009A744C">
              <w:rPr>
                <w:rFonts w:ascii="Arial" w:hAnsi="Arial" w:cs="Monotype Koufi" w:hint="cs"/>
                <w:color w:val="FF0000"/>
                <w:rtl/>
              </w:rPr>
              <w:t xml:space="preserve">الاولى </w:t>
            </w:r>
          </w:p>
        </w:tc>
        <w:tc>
          <w:tcPr>
            <w:tcW w:w="1276" w:type="dxa"/>
            <w:tcBorders>
              <w:top w:val="double" w:sz="4" w:space="0" w:color="8DB3E2" w:themeColor="text2" w:themeTint="66"/>
              <w:bottom w:val="double" w:sz="4" w:space="0" w:color="8DB3E2" w:themeColor="text2" w:themeTint="66"/>
            </w:tcBorders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 w:cs="Monotype Koufi"/>
                <w:rtl/>
              </w:rPr>
            </w:pPr>
            <w:r>
              <w:rPr>
                <w:rFonts w:ascii="Arial" w:hAnsi="Arial" w:cs="Monotype Koufi" w:hint="cs"/>
                <w:rtl/>
              </w:rPr>
              <w:t xml:space="preserve">وحدة </w:t>
            </w:r>
            <w:r w:rsidRPr="00C34698">
              <w:rPr>
                <w:rFonts w:ascii="Arial" w:hAnsi="Arial" w:cs="Monotype Koufi" w:hint="cs"/>
                <w:rtl/>
              </w:rPr>
              <w:t xml:space="preserve"> مجال النسيج</w:t>
            </w:r>
          </w:p>
        </w:tc>
        <w:tc>
          <w:tcPr>
            <w:tcW w:w="1559" w:type="dxa"/>
            <w:tcBorders>
              <w:top w:val="double" w:sz="4" w:space="0" w:color="8DB3E2" w:themeColor="text2" w:themeTint="66"/>
              <w:bottom w:val="double" w:sz="4" w:space="0" w:color="8DB3E2" w:themeColor="text2" w:themeTint="66"/>
            </w:tcBorders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 w:cs="Monotype Koufi"/>
                <w:rtl/>
              </w:rPr>
            </w:pPr>
            <w:r>
              <w:rPr>
                <w:rFonts w:ascii="Arial" w:hAnsi="Arial" w:cs="Monotype Koufi" w:hint="cs"/>
                <w:rtl/>
              </w:rPr>
              <w:t>وحدة</w:t>
            </w:r>
            <w:r w:rsidRPr="00C34698">
              <w:rPr>
                <w:rFonts w:ascii="Arial" w:hAnsi="Arial" w:cs="Monotype Koufi" w:hint="cs"/>
                <w:rtl/>
              </w:rPr>
              <w:t xml:space="preserve"> مجال أشغال المعادن</w:t>
            </w:r>
          </w:p>
        </w:tc>
        <w:tc>
          <w:tcPr>
            <w:tcW w:w="1701" w:type="dxa"/>
            <w:tcBorders>
              <w:top w:val="double" w:sz="4" w:space="0" w:color="8DB3E2" w:themeColor="text2" w:themeTint="66"/>
              <w:bottom w:val="double" w:sz="4" w:space="0" w:color="8DB3E2" w:themeColor="text2" w:themeTint="66"/>
            </w:tcBorders>
            <w:shd w:val="clear" w:color="auto" w:fill="F4F8EE"/>
          </w:tcPr>
          <w:p w:rsidR="00616D0E" w:rsidRPr="00AC40D3" w:rsidRDefault="00616D0E" w:rsidP="003A33B8">
            <w:pPr>
              <w:spacing w:after="0" w:line="240" w:lineRule="auto"/>
              <w:jc w:val="center"/>
              <w:rPr>
                <w:rFonts w:ascii="Arial" w:hAnsi="Arial" w:cs="Monotype Koufi"/>
                <w:color w:val="0070C0"/>
                <w:rtl/>
              </w:rPr>
            </w:pPr>
            <w:r w:rsidRPr="00AC40D3">
              <w:rPr>
                <w:rFonts w:ascii="Arial" w:hAnsi="Arial" w:cs="Monotype Koufi" w:hint="cs"/>
                <w:color w:val="0070C0"/>
                <w:rtl/>
              </w:rPr>
              <w:t xml:space="preserve">المشروع الفني الفصلي </w:t>
            </w:r>
          </w:p>
        </w:tc>
        <w:tc>
          <w:tcPr>
            <w:tcW w:w="1843" w:type="dxa"/>
            <w:tcBorders>
              <w:top w:val="double" w:sz="4" w:space="0" w:color="8DB3E2" w:themeColor="text2" w:themeTint="66"/>
              <w:bottom w:val="double" w:sz="4" w:space="0" w:color="8DB3E2" w:themeColor="text2" w:themeTint="66"/>
            </w:tcBorders>
            <w:shd w:val="clear" w:color="auto" w:fill="F4F8EE"/>
          </w:tcPr>
          <w:p w:rsidR="00616D0E" w:rsidRPr="009A744C" w:rsidRDefault="00616D0E" w:rsidP="003A33B8">
            <w:pPr>
              <w:spacing w:after="0" w:line="240" w:lineRule="auto"/>
              <w:jc w:val="center"/>
              <w:rPr>
                <w:rFonts w:ascii="Arial" w:hAnsi="Arial" w:cs="Monotype Koufi"/>
                <w:color w:val="FF0000"/>
                <w:rtl/>
              </w:rPr>
            </w:pPr>
            <w:r>
              <w:rPr>
                <w:rFonts w:ascii="Arial" w:hAnsi="Arial" w:cs="Monotype Koufi" w:hint="cs"/>
                <w:color w:val="FF0000"/>
                <w:rtl/>
              </w:rPr>
              <w:t xml:space="preserve">الفترة </w:t>
            </w:r>
            <w:r w:rsidRPr="009A744C">
              <w:rPr>
                <w:rFonts w:ascii="Arial" w:hAnsi="Arial" w:cs="Monotype Koufi" w:hint="cs"/>
                <w:color w:val="FF0000"/>
                <w:rtl/>
              </w:rPr>
              <w:t xml:space="preserve">الثانية </w:t>
            </w:r>
          </w:p>
        </w:tc>
        <w:tc>
          <w:tcPr>
            <w:tcW w:w="1559" w:type="dxa"/>
            <w:tcBorders>
              <w:top w:val="double" w:sz="4" w:space="0" w:color="8DB3E2" w:themeColor="text2" w:themeTint="66"/>
              <w:bottom w:val="double" w:sz="4" w:space="0" w:color="8DB3E2" w:themeColor="text2" w:themeTint="66"/>
            </w:tcBorders>
            <w:shd w:val="clear" w:color="auto" w:fill="F4F8EE"/>
          </w:tcPr>
          <w:p w:rsidR="00616D0E" w:rsidRPr="009A744C" w:rsidRDefault="00616D0E" w:rsidP="003A33B8">
            <w:pPr>
              <w:spacing w:after="0" w:line="240" w:lineRule="auto"/>
              <w:jc w:val="center"/>
              <w:rPr>
                <w:rFonts w:ascii="Arial" w:hAnsi="Arial" w:cs="Monotype Koufi"/>
                <w:color w:val="00B050"/>
                <w:sz w:val="8"/>
                <w:szCs w:val="8"/>
                <w:rtl/>
              </w:rPr>
            </w:pPr>
          </w:p>
          <w:p w:rsidR="00616D0E" w:rsidRPr="009A744C" w:rsidRDefault="00616D0E" w:rsidP="003A33B8">
            <w:pPr>
              <w:spacing w:after="0" w:line="240" w:lineRule="auto"/>
              <w:jc w:val="center"/>
              <w:rPr>
                <w:rFonts w:ascii="Arial" w:hAnsi="Arial" w:cs="Monotype Koufi"/>
                <w:color w:val="00B050"/>
                <w:rtl/>
              </w:rPr>
            </w:pPr>
            <w:r w:rsidRPr="009A744C">
              <w:rPr>
                <w:rFonts w:ascii="Arial" w:hAnsi="Arial" w:cs="Monotype Koufi" w:hint="cs"/>
                <w:color w:val="00B050"/>
                <w:rtl/>
              </w:rPr>
              <w:t xml:space="preserve">المجموع </w:t>
            </w:r>
          </w:p>
        </w:tc>
        <w:tc>
          <w:tcPr>
            <w:tcW w:w="1134" w:type="dxa"/>
            <w:tcBorders>
              <w:top w:val="double" w:sz="4" w:space="0" w:color="8DB3E2" w:themeColor="text2" w:themeTint="66"/>
              <w:bottom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F4F8EE"/>
          </w:tcPr>
          <w:p w:rsidR="00616D0E" w:rsidRPr="009A744C" w:rsidRDefault="00616D0E" w:rsidP="003A33B8">
            <w:pPr>
              <w:spacing w:after="0" w:line="240" w:lineRule="auto"/>
              <w:jc w:val="center"/>
              <w:rPr>
                <w:rFonts w:ascii="Arial" w:hAnsi="Arial" w:cs="Monotype Koufi"/>
                <w:color w:val="00B050"/>
                <w:sz w:val="8"/>
                <w:szCs w:val="8"/>
                <w:rtl/>
              </w:rPr>
            </w:pPr>
          </w:p>
          <w:p w:rsidR="00616D0E" w:rsidRPr="009A744C" w:rsidRDefault="00616D0E" w:rsidP="003A33B8">
            <w:pPr>
              <w:spacing w:after="0" w:line="240" w:lineRule="auto"/>
              <w:jc w:val="center"/>
              <w:rPr>
                <w:rFonts w:ascii="Arial" w:hAnsi="Arial" w:cs="Monotype Koufi"/>
                <w:color w:val="00B050"/>
                <w:rtl/>
              </w:rPr>
            </w:pPr>
            <w:r w:rsidRPr="009A744C">
              <w:rPr>
                <w:rFonts w:ascii="Arial" w:hAnsi="Arial" w:cs="Monotype Koufi" w:hint="cs"/>
                <w:color w:val="00B050"/>
                <w:rtl/>
              </w:rPr>
              <w:t>المعدل</w:t>
            </w:r>
          </w:p>
        </w:tc>
      </w:tr>
      <w:tr w:rsidR="00616D0E" w:rsidRPr="00C34698" w:rsidTr="003A33B8">
        <w:tc>
          <w:tcPr>
            <w:tcW w:w="523" w:type="dxa"/>
            <w:vMerge/>
            <w:tcBorders>
              <w:left w:val="double" w:sz="4" w:space="0" w:color="8DB3E2" w:themeColor="text2" w:themeTint="66"/>
              <w:bottom w:val="double" w:sz="4" w:space="0" w:color="B8CCE4" w:themeColor="accent1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29" w:type="dxa"/>
            <w:vMerge/>
            <w:tcBorders>
              <w:left w:val="double" w:sz="4" w:space="0" w:color="8DB3E2" w:themeColor="text2" w:themeTint="66"/>
              <w:bottom w:val="double" w:sz="4" w:space="0" w:color="B8CCE4" w:themeColor="accent1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8DB3E2" w:themeColor="text2" w:themeTint="66"/>
              <w:left w:val="double" w:sz="4" w:space="0" w:color="8DB3E2" w:themeColor="text2" w:themeTint="66"/>
              <w:bottom w:val="double" w:sz="4" w:space="0" w:color="B8CCE4" w:themeColor="accent1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34698">
              <w:rPr>
                <w:rFonts w:ascii="Arial" w:hAnsi="Arial" w:hint="cs"/>
                <w:b/>
                <w:bCs/>
                <w:rtl/>
              </w:rPr>
              <w:t>2</w:t>
            </w:r>
            <w:r>
              <w:rPr>
                <w:rFonts w:ascii="Arial" w:hAnsi="Arial" w:hint="cs"/>
                <w:b/>
                <w:bCs/>
                <w:rtl/>
              </w:rPr>
              <w:t>0</w:t>
            </w:r>
          </w:p>
        </w:tc>
        <w:tc>
          <w:tcPr>
            <w:tcW w:w="1275" w:type="dxa"/>
            <w:tcBorders>
              <w:top w:val="double" w:sz="4" w:space="0" w:color="8DB3E2" w:themeColor="text2" w:themeTint="66"/>
              <w:bottom w:val="double" w:sz="4" w:space="0" w:color="B8CCE4" w:themeColor="accent1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30</w:t>
            </w:r>
          </w:p>
        </w:tc>
        <w:tc>
          <w:tcPr>
            <w:tcW w:w="1276" w:type="dxa"/>
            <w:tcBorders>
              <w:top w:val="double" w:sz="4" w:space="0" w:color="8DB3E2" w:themeColor="text2" w:themeTint="66"/>
              <w:bottom w:val="double" w:sz="4" w:space="0" w:color="B8CCE4" w:themeColor="accent1" w:themeTint="66"/>
            </w:tcBorders>
            <w:shd w:val="clear" w:color="auto" w:fill="F4F8EE"/>
          </w:tcPr>
          <w:p w:rsidR="00616D0E" w:rsidRPr="009A744C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rtl/>
              </w:rPr>
            </w:pPr>
            <w:r w:rsidRPr="009A744C">
              <w:rPr>
                <w:rFonts w:ascii="Arial" w:hAnsi="Arial" w:hint="cs"/>
                <w:b/>
                <w:bCs/>
                <w:color w:val="FF0000"/>
                <w:rtl/>
              </w:rPr>
              <w:t>50</w:t>
            </w:r>
          </w:p>
        </w:tc>
        <w:tc>
          <w:tcPr>
            <w:tcW w:w="1276" w:type="dxa"/>
            <w:tcBorders>
              <w:top w:val="double" w:sz="4" w:space="0" w:color="8DB3E2" w:themeColor="text2" w:themeTint="66"/>
              <w:bottom w:val="double" w:sz="4" w:space="0" w:color="B8CCE4" w:themeColor="accent1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15</w:t>
            </w:r>
          </w:p>
        </w:tc>
        <w:tc>
          <w:tcPr>
            <w:tcW w:w="1559" w:type="dxa"/>
            <w:tcBorders>
              <w:top w:val="double" w:sz="4" w:space="0" w:color="8DB3E2" w:themeColor="text2" w:themeTint="66"/>
              <w:bottom w:val="double" w:sz="4" w:space="0" w:color="B8CCE4" w:themeColor="accent1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15</w:t>
            </w:r>
          </w:p>
        </w:tc>
        <w:tc>
          <w:tcPr>
            <w:tcW w:w="1701" w:type="dxa"/>
            <w:tcBorders>
              <w:top w:val="double" w:sz="4" w:space="0" w:color="8DB3E2" w:themeColor="text2" w:themeTint="66"/>
              <w:bottom w:val="double" w:sz="4" w:space="0" w:color="B8CCE4" w:themeColor="accent1" w:themeTint="66"/>
            </w:tcBorders>
            <w:shd w:val="clear" w:color="auto" w:fill="F4F8EE"/>
          </w:tcPr>
          <w:p w:rsidR="00616D0E" w:rsidRPr="009A744C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rtl/>
              </w:rPr>
            </w:pPr>
            <w:r>
              <w:rPr>
                <w:rFonts w:ascii="Arial" w:hAnsi="Arial" w:hint="cs"/>
                <w:b/>
                <w:bCs/>
                <w:color w:val="FF0000"/>
                <w:rtl/>
              </w:rPr>
              <w:t>20</w:t>
            </w:r>
          </w:p>
        </w:tc>
        <w:tc>
          <w:tcPr>
            <w:tcW w:w="1843" w:type="dxa"/>
            <w:tcBorders>
              <w:top w:val="double" w:sz="4" w:space="0" w:color="8DB3E2" w:themeColor="text2" w:themeTint="66"/>
              <w:bottom w:val="double" w:sz="4" w:space="0" w:color="B8CCE4" w:themeColor="accent1" w:themeTint="66"/>
            </w:tcBorders>
            <w:shd w:val="clear" w:color="auto" w:fill="F4F8EE"/>
          </w:tcPr>
          <w:p w:rsidR="00616D0E" w:rsidRPr="009A744C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rtl/>
              </w:rPr>
            </w:pPr>
            <w:r w:rsidRPr="009A744C">
              <w:rPr>
                <w:rFonts w:ascii="Arial" w:hAnsi="Arial" w:hint="cs"/>
                <w:b/>
                <w:bCs/>
                <w:color w:val="FF0000"/>
                <w:rtl/>
              </w:rPr>
              <w:t>50</w:t>
            </w:r>
          </w:p>
        </w:tc>
        <w:tc>
          <w:tcPr>
            <w:tcW w:w="1559" w:type="dxa"/>
            <w:tcBorders>
              <w:top w:val="double" w:sz="4" w:space="0" w:color="8DB3E2" w:themeColor="text2" w:themeTint="66"/>
              <w:bottom w:val="double" w:sz="4" w:space="0" w:color="B8CCE4" w:themeColor="accent1" w:themeTint="66"/>
            </w:tcBorders>
          </w:tcPr>
          <w:p w:rsidR="00616D0E" w:rsidRPr="009A744C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rtl/>
              </w:rPr>
            </w:pPr>
            <w:r w:rsidRPr="009A744C">
              <w:rPr>
                <w:rFonts w:ascii="Arial" w:hAnsi="Arial" w:hint="cs"/>
                <w:b/>
                <w:bCs/>
                <w:color w:val="00B050"/>
                <w:rtl/>
              </w:rPr>
              <w:t>100</w:t>
            </w:r>
          </w:p>
        </w:tc>
        <w:tc>
          <w:tcPr>
            <w:tcW w:w="1134" w:type="dxa"/>
            <w:tcBorders>
              <w:top w:val="double" w:sz="4" w:space="0" w:color="8DB3E2" w:themeColor="text2" w:themeTint="66"/>
              <w:bottom w:val="double" w:sz="4" w:space="0" w:color="B8CCE4" w:themeColor="accent1" w:themeTint="66"/>
            </w:tcBorders>
          </w:tcPr>
          <w:p w:rsidR="00616D0E" w:rsidRPr="009A744C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rtl/>
              </w:rPr>
            </w:pPr>
            <w:r w:rsidRPr="009A744C">
              <w:rPr>
                <w:rFonts w:ascii="Arial" w:hAnsi="Arial" w:hint="cs"/>
                <w:b/>
                <w:bCs/>
                <w:color w:val="00B050"/>
                <w:rtl/>
              </w:rPr>
              <w:t>50</w:t>
            </w:r>
          </w:p>
        </w:tc>
      </w:tr>
      <w:tr w:rsidR="00616D0E" w:rsidRPr="00C34698" w:rsidTr="003A33B8">
        <w:tc>
          <w:tcPr>
            <w:tcW w:w="523" w:type="dxa"/>
            <w:tcBorders>
              <w:top w:val="double" w:sz="4" w:space="0" w:color="B8CCE4" w:themeColor="accent1" w:themeTint="66"/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529" w:type="dxa"/>
            <w:tcBorders>
              <w:top w:val="double" w:sz="4" w:space="0" w:color="B8CCE4" w:themeColor="accent1" w:themeTint="66"/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top w:val="double" w:sz="4" w:space="0" w:color="B8CCE4" w:themeColor="accent1" w:themeTint="66"/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double" w:sz="4" w:space="0" w:color="B8CCE4" w:themeColor="accent1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double" w:sz="4" w:space="0" w:color="B8CCE4" w:themeColor="accent1" w:themeTint="66"/>
            </w:tcBorders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double" w:sz="4" w:space="0" w:color="B8CCE4" w:themeColor="accent1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double" w:sz="4" w:space="0" w:color="B8CCE4" w:themeColor="accent1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uble" w:sz="4" w:space="0" w:color="B8CCE4" w:themeColor="accent1" w:themeTint="66"/>
            </w:tcBorders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double" w:sz="4" w:space="0" w:color="B8CCE4" w:themeColor="accent1" w:themeTint="66"/>
            </w:tcBorders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double" w:sz="4" w:space="0" w:color="B8CCE4" w:themeColor="accent1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uble" w:sz="4" w:space="0" w:color="B8CCE4" w:themeColor="accent1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16D0E" w:rsidRPr="00C34698" w:rsidTr="003A33B8">
        <w:tc>
          <w:tcPr>
            <w:tcW w:w="523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  <w:shd w:val="clear" w:color="auto" w:fill="EAF1DD" w:themeFill="accent3" w:themeFillTint="33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34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2529" w:type="dxa"/>
            <w:tcBorders>
              <w:left w:val="double" w:sz="4" w:space="0" w:color="8DB3E2" w:themeColor="text2" w:themeTint="66"/>
              <w:righ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double" w:sz="4" w:space="0" w:color="8DB3E2" w:themeColor="text2" w:themeTint="66"/>
            </w:tcBorders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4F8EE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16D0E" w:rsidRPr="00C34698" w:rsidRDefault="00616D0E" w:rsidP="003A33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616D0E" w:rsidRDefault="00616D0E" w:rsidP="00616D0E">
      <w:pPr>
        <w:tabs>
          <w:tab w:val="left" w:pos="14225"/>
        </w:tabs>
        <w:spacing w:after="0" w:line="240" w:lineRule="auto"/>
        <w:rPr>
          <w:rFonts w:ascii="Arial" w:hAnsi="Arial"/>
          <w:b/>
          <w:bCs/>
          <w:rtl/>
        </w:rPr>
      </w:pPr>
    </w:p>
    <w:p w:rsidR="00616D0E" w:rsidRPr="00A44CCF" w:rsidRDefault="00616D0E" w:rsidP="00A44CCF">
      <w:pPr>
        <w:tabs>
          <w:tab w:val="left" w:pos="14225"/>
        </w:tabs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rtl/>
        </w:rPr>
        <w:t xml:space="preserve">             </w:t>
      </w:r>
      <w:r w:rsidRPr="00CC0AD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معلمة المادة </w:t>
      </w:r>
      <w:proofErr w:type="spellStart"/>
      <w:r w:rsidRPr="00CC0AD0">
        <w:rPr>
          <w:rFonts w:ascii="Sakkal Majalla" w:hAnsi="Sakkal Majalla" w:cs="Sakkal Majalla"/>
          <w:b/>
          <w:bCs/>
          <w:sz w:val="28"/>
          <w:szCs w:val="28"/>
          <w:rtl/>
        </w:rPr>
        <w:t>/</w:t>
      </w:r>
      <w:proofErr w:type="spellEnd"/>
      <w:r w:rsidRPr="00CC0AD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</w:t>
      </w:r>
      <w:r w:rsidRPr="00CC0AD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المراجعة </w:t>
      </w:r>
      <w:proofErr w:type="spellStart"/>
      <w:r w:rsidRPr="00CC0AD0">
        <w:rPr>
          <w:rFonts w:ascii="Sakkal Majalla" w:hAnsi="Sakkal Majalla" w:cs="Sakkal Majalla"/>
          <w:b/>
          <w:bCs/>
          <w:sz w:val="28"/>
          <w:szCs w:val="28"/>
          <w:rtl/>
        </w:rPr>
        <w:t>/</w:t>
      </w:r>
      <w:proofErr w:type="spellEnd"/>
      <w:r w:rsidRPr="00CC0AD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</w:t>
      </w:r>
      <w:r w:rsidRPr="00CC0AD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   قائدة المدرسة </w:t>
      </w:r>
      <w:proofErr w:type="spellStart"/>
      <w:r w:rsidRPr="00CC0AD0">
        <w:rPr>
          <w:rFonts w:ascii="Sakkal Majalla" w:hAnsi="Sakkal Majalla" w:cs="Sakkal Majalla"/>
          <w:b/>
          <w:bCs/>
          <w:sz w:val="28"/>
          <w:szCs w:val="28"/>
          <w:rtl/>
        </w:rPr>
        <w:t>/</w:t>
      </w:r>
      <w:proofErr w:type="spellEnd"/>
      <w:r w:rsidRPr="00CC0AD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sectPr w:rsidR="00616D0E" w:rsidRPr="00A44CCF" w:rsidSect="00D57E24">
      <w:pgSz w:w="16838" w:h="11906" w:orient="landscape"/>
      <w:pgMar w:top="567" w:right="731" w:bottom="567" w:left="567" w:header="709" w:footer="709" w:gutter="0"/>
      <w:cols w:space="708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imple Bold Jut Out">
    <w:panose1 w:val="02010401010101010101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gutterAtTop/>
  <w:proofState w:spelling="clean"/>
  <w:defaultTabStop w:val="720"/>
  <w:drawingGridHorizontalSpacing w:val="110"/>
  <w:displayHorizontalDrawingGridEvery w:val="2"/>
  <w:characterSpacingControl w:val="doNotCompress"/>
  <w:compat/>
  <w:rsids>
    <w:rsidRoot w:val="00E871F2"/>
    <w:rsid w:val="000046C4"/>
    <w:rsid w:val="00005A81"/>
    <w:rsid w:val="00057FB2"/>
    <w:rsid w:val="00072791"/>
    <w:rsid w:val="00096A14"/>
    <w:rsid w:val="000F3DDE"/>
    <w:rsid w:val="00141492"/>
    <w:rsid w:val="0015526F"/>
    <w:rsid w:val="001666AE"/>
    <w:rsid w:val="001B2AA2"/>
    <w:rsid w:val="001C5956"/>
    <w:rsid w:val="001D4211"/>
    <w:rsid w:val="001D52C3"/>
    <w:rsid w:val="002239E5"/>
    <w:rsid w:val="002353C7"/>
    <w:rsid w:val="00316514"/>
    <w:rsid w:val="00352505"/>
    <w:rsid w:val="003B051E"/>
    <w:rsid w:val="00444226"/>
    <w:rsid w:val="00446CB9"/>
    <w:rsid w:val="004A3F03"/>
    <w:rsid w:val="004E577F"/>
    <w:rsid w:val="00596B40"/>
    <w:rsid w:val="00616D0E"/>
    <w:rsid w:val="0065602A"/>
    <w:rsid w:val="006B26EF"/>
    <w:rsid w:val="00701D5B"/>
    <w:rsid w:val="007E2F4B"/>
    <w:rsid w:val="00837A57"/>
    <w:rsid w:val="008414BD"/>
    <w:rsid w:val="00851ED4"/>
    <w:rsid w:val="008528AD"/>
    <w:rsid w:val="00877CBE"/>
    <w:rsid w:val="00893573"/>
    <w:rsid w:val="008A3A08"/>
    <w:rsid w:val="008D6ED7"/>
    <w:rsid w:val="009564B6"/>
    <w:rsid w:val="0097082D"/>
    <w:rsid w:val="009A4C61"/>
    <w:rsid w:val="00A44CCF"/>
    <w:rsid w:val="00A45AF6"/>
    <w:rsid w:val="00A87A45"/>
    <w:rsid w:val="00A908A1"/>
    <w:rsid w:val="00AC63AD"/>
    <w:rsid w:val="00AC6923"/>
    <w:rsid w:val="00B20036"/>
    <w:rsid w:val="00B7438E"/>
    <w:rsid w:val="00BE577D"/>
    <w:rsid w:val="00BF6192"/>
    <w:rsid w:val="00C07597"/>
    <w:rsid w:val="00C31AF2"/>
    <w:rsid w:val="00CA5119"/>
    <w:rsid w:val="00CB6A02"/>
    <w:rsid w:val="00CC782B"/>
    <w:rsid w:val="00CD2331"/>
    <w:rsid w:val="00D01D7A"/>
    <w:rsid w:val="00D42FB2"/>
    <w:rsid w:val="00D51F5C"/>
    <w:rsid w:val="00D57E24"/>
    <w:rsid w:val="00D80694"/>
    <w:rsid w:val="00DD4EEA"/>
    <w:rsid w:val="00E871F2"/>
    <w:rsid w:val="00E914B4"/>
    <w:rsid w:val="00EA7115"/>
    <w:rsid w:val="00ED1B12"/>
    <w:rsid w:val="00F72DDC"/>
    <w:rsid w:val="00FC3A0E"/>
    <w:rsid w:val="00FC3D1B"/>
    <w:rsid w:val="00FD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F2"/>
    <w:pPr>
      <w:bidi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8AD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10</cp:lastModifiedBy>
  <cp:revision>13</cp:revision>
  <dcterms:created xsi:type="dcterms:W3CDTF">2013-10-12T19:50:00Z</dcterms:created>
  <dcterms:modified xsi:type="dcterms:W3CDTF">2018-09-14T20:29:00Z</dcterms:modified>
</cp:coreProperties>
</file>