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FE93132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0C4A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أحيا</w:t>
            </w:r>
            <w:r w:rsidR="00985489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ء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0C4A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bookmarkStart w:id="0" w:name="_GoBack"/>
            <w:bookmarkEnd w:id="0"/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416D3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علمي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0C4A7F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757BE0A0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b/>
                <w:bCs/>
                <w:sz w:val="28"/>
                <w:szCs w:val="28"/>
                <w:rtl/>
              </w:rPr>
              <w:t>الأسماك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43CEE24D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b/>
                <w:bCs/>
                <w:sz w:val="28"/>
                <w:szCs w:val="28"/>
                <w:rtl/>
              </w:rPr>
              <w:t>البرمائيات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2765A45E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b/>
                <w:bCs/>
                <w:sz w:val="28"/>
                <w:szCs w:val="28"/>
                <w:rtl/>
              </w:rPr>
              <w:t>الزواحف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FF802C5" w14:textId="4874114A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b/>
                <w:bCs/>
                <w:sz w:val="28"/>
                <w:szCs w:val="28"/>
                <w:rtl/>
              </w:rPr>
              <w:t>الطيور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42AAA509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خصائص الثديات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76C0D88F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b/>
                <w:bCs/>
                <w:sz w:val="28"/>
                <w:szCs w:val="28"/>
                <w:rtl/>
              </w:rPr>
              <w:t>الأسماك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C4A7F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318F3254" w:rsidR="000C4A7F" w:rsidRPr="000C4A7F" w:rsidRDefault="000C4A7F" w:rsidP="000C4A7F">
            <w:pPr>
              <w:rPr>
                <w:b/>
                <w:bCs/>
                <w:sz w:val="28"/>
                <w:szCs w:val="28"/>
                <w:rtl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تنوع الثديات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27E35728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الجهاز الهيكلي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4C9E8DA0" w:rsidR="000C4A7F" w:rsidRPr="000C4A7F" w:rsidRDefault="000C4A7F" w:rsidP="000C4A7F">
            <w:pPr>
              <w:rPr>
                <w:b/>
                <w:bCs/>
                <w:sz w:val="28"/>
                <w:szCs w:val="28"/>
                <w:rtl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الجهاز العضلي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5A267E22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تركيب الجهاز العصبي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404D2248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تنظيم الجهاز</w:t>
            </w: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العصبي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08DC9AF0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تأثير العقاقير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C4A7F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16FDF4A5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جهاز الدوران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1CB6C42F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الجهاز التنفسي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16D54FF7" w:rsidR="000C4A7F" w:rsidRPr="000C4A7F" w:rsidRDefault="000C4A7F" w:rsidP="000C4A7F">
            <w:pPr>
              <w:rPr>
                <w:b/>
                <w:bCs/>
                <w:sz w:val="28"/>
                <w:szCs w:val="28"/>
              </w:rPr>
            </w:pPr>
            <w:r w:rsidRPr="000C4A7F">
              <w:rPr>
                <w:rFonts w:hint="cs"/>
                <w:b/>
                <w:bCs/>
                <w:sz w:val="28"/>
                <w:szCs w:val="28"/>
                <w:rtl/>
              </w:rPr>
              <w:t>الجهاز الإخراجي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0C4A7F" w:rsidRPr="004E5D9B" w:rsidRDefault="000C4A7F" w:rsidP="000C4A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0C4A7F" w:rsidRPr="004E5D9B" w:rsidRDefault="000C4A7F" w:rsidP="000C4A7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261B" w14:textId="77777777" w:rsidR="00F00046" w:rsidRDefault="00F00046" w:rsidP="00F771FC">
      <w:r>
        <w:separator/>
      </w:r>
    </w:p>
  </w:endnote>
  <w:endnote w:type="continuationSeparator" w:id="0">
    <w:p w14:paraId="1F1FF629" w14:textId="77777777" w:rsidR="00F00046" w:rsidRDefault="00F00046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6BF49" w14:textId="77777777" w:rsidR="00F00046" w:rsidRDefault="00F00046" w:rsidP="00F771FC">
      <w:r>
        <w:separator/>
      </w:r>
    </w:p>
  </w:footnote>
  <w:footnote w:type="continuationSeparator" w:id="0">
    <w:p w14:paraId="6D62C332" w14:textId="77777777" w:rsidR="00F00046" w:rsidRDefault="00F00046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67710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25EF"/>
    <w:rsid w:val="00EF66EF"/>
    <w:rsid w:val="00F00046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2018-08-09T23:58:00Z</dcterms:created>
  <dcterms:modified xsi:type="dcterms:W3CDTF">2018-08-09T23:58:00Z</dcterms:modified>
</cp:coreProperties>
</file>