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BD" w:rsidRDefault="00081EBD" w:rsidP="00081EBD">
      <w:pPr>
        <w:tabs>
          <w:tab w:val="left" w:pos="1487"/>
        </w:tabs>
        <w:rPr>
          <w:color w:val="FF0000"/>
          <w:sz w:val="44"/>
          <w:szCs w:val="44"/>
          <w:rtl/>
        </w:rPr>
      </w:pPr>
      <w:r>
        <w:rPr>
          <w:noProof/>
          <w:color w:val="FF0000"/>
          <w:sz w:val="44"/>
          <w:szCs w:val="44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291465</wp:posOffset>
            </wp:positionV>
            <wp:extent cx="904240" cy="972185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44"/>
          <w:szCs w:val="44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3831590</wp:posOffset>
            </wp:positionH>
            <wp:positionV relativeFrom="paragraph">
              <wp:posOffset>135890</wp:posOffset>
            </wp:positionV>
            <wp:extent cx="610870" cy="447040"/>
            <wp:effectExtent l="19050" t="0" r="0" b="0"/>
            <wp:wrapNone/>
            <wp:docPr id="50" name="صورة 4" descr="http://vision2030.gov.sa/sites/all/themes/visio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sion2030.gov.sa/sites/all/themes/vision/images/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44"/>
          <w:szCs w:val="44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777875</wp:posOffset>
            </wp:positionH>
            <wp:positionV relativeFrom="paragraph">
              <wp:posOffset>135890</wp:posOffset>
            </wp:positionV>
            <wp:extent cx="807085" cy="544195"/>
            <wp:effectExtent l="0" t="0" r="0" b="0"/>
            <wp:wrapNone/>
            <wp:docPr id="13" name="صورة 5" descr="D:\صور مونتاج\وطن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صور مونتاج\وطني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7C7">
        <w:rPr>
          <w:noProof/>
          <w:color w:val="FF0000"/>
          <w:sz w:val="44"/>
          <w:szCs w:val="44"/>
          <w:rtl/>
        </w:rPr>
        <w:pict>
          <v:roundrect id="AutoShape 94" o:spid="_x0000_s1028" style="position:absolute;left:0;text-align:left;margin-left:-7.2pt;margin-top:-14.55pt;width:559.65pt;height:1in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" strokecolor="#9bbb59" strokeweight="5pt">
            <v:stroke linestyle="thickThin"/>
            <v:shadow color="#868686"/>
            <v:textbox>
              <w:txbxContent>
                <w:p w:rsidR="00081EBD" w:rsidRPr="00A63D5C" w:rsidRDefault="00081EBD" w:rsidP="00B42EE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A63D5C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الاسم :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...............</w:t>
                  </w:r>
                  <w:r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.............................................................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الصف : الثاني       ( ورقة </w:t>
                  </w:r>
                  <w:r w:rsidR="006C4FD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قياس مهارة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) درس </w:t>
                  </w:r>
                  <w:r w:rsidR="00910A83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آداب الاستئذان  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(3)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B42EE5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  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الفترة : الثالثة </w:t>
                  </w:r>
                </w:p>
                <w:p w:rsidR="00081EBD" w:rsidRPr="00A63D5C" w:rsidRDefault="00081EBD" w:rsidP="00081EBD">
                  <w:pPr>
                    <w:rPr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الفصل الدراسي الثاني             المادة : لغتي                          التاريخ :     /       /   1438هـ</w:t>
                  </w:r>
                </w:p>
                <w:p w:rsidR="00081EBD" w:rsidRPr="0080709F" w:rsidRDefault="00081EBD" w:rsidP="00081EBD">
                  <w:pPr>
                    <w:rPr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</w:p>
    <w:p w:rsidR="00081EBD" w:rsidRDefault="00081EBD" w:rsidP="00081EBD">
      <w:pPr>
        <w:tabs>
          <w:tab w:val="left" w:pos="1487"/>
        </w:tabs>
        <w:rPr>
          <w:color w:val="FF0000"/>
          <w:sz w:val="44"/>
          <w:szCs w:val="44"/>
          <w:rtl/>
        </w:rPr>
      </w:pPr>
    </w:p>
    <w:p w:rsidR="00081EBD" w:rsidRPr="00910A83" w:rsidRDefault="00081EBD" w:rsidP="00081EBD">
      <w:pPr>
        <w:pStyle w:val="a3"/>
        <w:numPr>
          <w:ilvl w:val="0"/>
          <w:numId w:val="1"/>
        </w:numPr>
        <w:tabs>
          <w:tab w:val="left" w:pos="1487"/>
        </w:tabs>
        <w:rPr>
          <w:color w:val="FF0000"/>
          <w:sz w:val="18"/>
          <w:szCs w:val="18"/>
        </w:rPr>
      </w:pPr>
      <w:r w:rsidRPr="00910A83">
        <w:rPr>
          <w:rFonts w:hint="cs"/>
          <w:color w:val="FF0000"/>
          <w:sz w:val="40"/>
          <w:szCs w:val="40"/>
          <w:rtl/>
        </w:rPr>
        <w:t>أُعِيدُ تَنْظِيمَ الْجُمَلِ لِأْحْصُلَ عَلَى نَصٍّ مُتَرَابِط:</w:t>
      </w:r>
      <w:r w:rsidRPr="00910A83">
        <w:rPr>
          <w:noProof/>
          <w:sz w:val="18"/>
          <w:szCs w:val="18"/>
          <w:rtl/>
        </w:rPr>
        <w:t xml:space="preserve"> </w:t>
      </w:r>
    </w:p>
    <w:p w:rsidR="00081EBD" w:rsidRDefault="00DC47C7" w:rsidP="00237152">
      <w:pPr>
        <w:pStyle w:val="a3"/>
        <w:tabs>
          <w:tab w:val="left" w:pos="1487"/>
        </w:tabs>
        <w:ind w:left="360"/>
        <w:rPr>
          <w:color w:val="FF0000"/>
          <w:rtl/>
        </w:rPr>
      </w:pPr>
      <w:r>
        <w:rPr>
          <w:noProof/>
          <w:color w:val="FF0000"/>
          <w:rtl/>
        </w:rPr>
        <w:pict>
          <v:rect id="Rectangle 95" o:spid="_x0000_s1026" style="position:absolute;left:0;text-align:left;margin-left:17.85pt;margin-top:.7pt;width:7in;height:22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" strokecolor="#4f81bd" strokeweight="5pt">
            <v:stroke linestyle="thickThin"/>
            <v:shadow color="#868686"/>
            <v:textbox style="mso-next-textbox:#Rectangle 95">
              <w:txbxContent>
                <w:p w:rsidR="00081EBD" w:rsidRPr="00910A83" w:rsidRDefault="00081EBD" w:rsidP="00910A83">
                  <w:pPr>
                    <w:spacing w:before="240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910A83">
                    <w:rPr>
                      <w:rFonts w:ascii="Traditional Arabic" w:hAnsi="Traditional Arabic" w:cs="Traditional Arabic"/>
                      <w:sz w:val="48"/>
                      <w:szCs w:val="48"/>
                      <w:rtl/>
                    </w:rPr>
                    <w:t>1</w:t>
                  </w:r>
                  <w:r w:rsidRPr="00910A83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</w:rPr>
                    <w:t xml:space="preserve">- 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فَ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قَ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دْ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تَ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عَ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لّ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مْ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تُ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ْ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يَ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وْمَ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أَدَب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ًـ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ا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مِ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ْ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آدابِ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ْ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إس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ْ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امِ</w:t>
                  </w:r>
                  <w:proofErr w:type="spellEnd"/>
                </w:p>
                <w:p w:rsidR="00081EBD" w:rsidRPr="00910A83" w:rsidRDefault="00081EBD" w:rsidP="00910A83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2- 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قَـــالَ الْـ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ـمُ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ـعَـ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لَّ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مُ : 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هَ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ذ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 هُ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وَ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تَّ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ص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رُّفُ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ــــــــ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سَّ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مُ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ي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َـ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 بَ</w:t>
                  </w:r>
                  <w:r w:rsidR="002371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دْرُ.</w:t>
                  </w:r>
                </w:p>
                <w:p w:rsidR="00081EBD" w:rsidRPr="00910A83" w:rsidRDefault="00081EBD" w:rsidP="00910A83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3- 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وَل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ا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يَ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بْ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خَ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لْ عَ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َـ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ى زَم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ِ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لِ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هِ إنْ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احْ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ت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اجَ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إ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ِ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ى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بَ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عْ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ضِ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ـهَ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</w:t>
                  </w:r>
                </w:p>
                <w:p w:rsidR="00081EBD" w:rsidRPr="00910A83" w:rsidRDefault="00081EBD" w:rsidP="00910A83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4- 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ردَّ بَـ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ـدْرٌ :  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شُ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ـــــــــــ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كْ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ر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ً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 لَ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كَ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ي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 أُسْ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ت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اذ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ِ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</w:t>
                  </w:r>
                  <w:r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</w:t>
                  </w:r>
                </w:p>
                <w:p w:rsidR="00081EBD" w:rsidRPr="00910A83" w:rsidRDefault="00081EBD" w:rsidP="00910A83">
                  <w:pP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5- 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ولِ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يُ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حْ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ضِ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رْ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كُ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ٌّ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مِ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ن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ْ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كُ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م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ـا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أَدَواتِ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هِ 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ك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َــــ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proofErr w:type="spellStart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امِ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ــــ</w:t>
                  </w:r>
                  <w:proofErr w:type="spellEnd"/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لَ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ـــــــ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ـ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ة</w:t>
                  </w:r>
                  <w:r w:rsidR="00910A83" w:rsidRPr="00910A83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ً.</w:t>
                  </w:r>
                </w:p>
                <w:p w:rsidR="00081EBD" w:rsidRPr="00013D3B" w:rsidRDefault="00081EBD" w:rsidP="00081EBD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237152" w:rsidRPr="00081EBD" w:rsidRDefault="00237152" w:rsidP="00237152">
      <w:pPr>
        <w:pStyle w:val="a3"/>
        <w:tabs>
          <w:tab w:val="left" w:pos="1487"/>
        </w:tabs>
        <w:ind w:left="360"/>
        <w:rPr>
          <w:color w:val="FF0000"/>
          <w:rtl/>
        </w:rPr>
      </w:pPr>
    </w:p>
    <w:p w:rsidR="00081EBD" w:rsidRPr="00792181" w:rsidRDefault="00081EBD" w:rsidP="00081EBD">
      <w:pPr>
        <w:rPr>
          <w:rtl/>
        </w:rPr>
      </w:pPr>
    </w:p>
    <w:p w:rsidR="00081EBD" w:rsidRPr="00792181" w:rsidRDefault="00081EBD" w:rsidP="00081EBD">
      <w:pPr>
        <w:rPr>
          <w:rtl/>
        </w:rPr>
      </w:pPr>
    </w:p>
    <w:p w:rsidR="00081EBD" w:rsidRPr="00792181" w:rsidRDefault="00081EBD" w:rsidP="00081EBD">
      <w:pPr>
        <w:rPr>
          <w:rtl/>
        </w:rPr>
      </w:pPr>
    </w:p>
    <w:p w:rsidR="00081EBD" w:rsidRPr="00792181" w:rsidRDefault="00081EBD" w:rsidP="00081EBD">
      <w:pPr>
        <w:rPr>
          <w:rtl/>
        </w:rPr>
      </w:pPr>
    </w:p>
    <w:p w:rsidR="00081EBD" w:rsidRPr="00792181" w:rsidRDefault="00081EBD" w:rsidP="00081EBD">
      <w:pPr>
        <w:rPr>
          <w:rtl/>
        </w:rPr>
      </w:pPr>
    </w:p>
    <w:p w:rsidR="00081EBD" w:rsidRPr="00792181" w:rsidRDefault="00081EBD" w:rsidP="00081EBD">
      <w:pPr>
        <w:rPr>
          <w:rtl/>
        </w:rPr>
      </w:pPr>
    </w:p>
    <w:p w:rsidR="00081EBD" w:rsidRDefault="00081EBD" w:rsidP="00081EBD">
      <w:pPr>
        <w:rPr>
          <w:rtl/>
        </w:rPr>
      </w:pPr>
    </w:p>
    <w:p w:rsidR="00081EBD" w:rsidRPr="00081EBD" w:rsidRDefault="00081EBD" w:rsidP="00081EBD">
      <w:pPr>
        <w:rPr>
          <w:sz w:val="6"/>
          <w:szCs w:val="6"/>
          <w:rtl/>
        </w:rPr>
      </w:pPr>
    </w:p>
    <w:p w:rsidR="00081EBD" w:rsidRPr="00792181" w:rsidRDefault="00DC47C7" w:rsidP="00081EBD">
      <w:pPr>
        <w:rPr>
          <w:rtl/>
        </w:rPr>
      </w:pPr>
      <w:r w:rsidRPr="00DC47C7">
        <w:rPr>
          <w:noProof/>
          <w:color w:val="FF0000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99" o:spid="_x0000_s1027" type="#_x0000_t65" style="position:absolute;left:0;text-align:left;margin-left:-2.3pt;margin-top:15.8pt;width:548.85pt;height:323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" strokecolor="#9bbb59" strokeweight="5pt">
            <v:shadow color="#868686"/>
            <v:textbox>
              <w:txbxContent>
                <w:p w:rsidR="00081EBD" w:rsidRDefault="00081EBD" w:rsidP="00081EBD">
                  <w:pPr>
                    <w:rPr>
                      <w:rtl/>
                    </w:rPr>
                  </w:pP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</w:p>
                <w:p w:rsidR="00081EBD" w:rsidRPr="00081EBD" w:rsidRDefault="00081EBD" w:rsidP="00081EBD">
                  <w:pPr>
                    <w:rPr>
                      <w:b/>
                      <w:bCs/>
                      <w:rtl/>
                    </w:rPr>
                  </w:pPr>
                  <w:r w:rsidRPr="00081EB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  <w:p w:rsidR="00081EBD" w:rsidRDefault="00081EBD" w:rsidP="00081EBD">
                  <w:pPr>
                    <w:rPr>
                      <w:rtl/>
                    </w:rPr>
                  </w:pPr>
                </w:p>
                <w:p w:rsidR="00081EBD" w:rsidRDefault="00081EBD" w:rsidP="00081EBD"/>
              </w:txbxContent>
            </v:textbox>
          </v:shape>
        </w:pict>
      </w:r>
    </w:p>
    <w:p w:rsidR="00081EBD" w:rsidRDefault="00081EBD" w:rsidP="00081EBD">
      <w:pPr>
        <w:rPr>
          <w:rtl/>
        </w:rPr>
      </w:pPr>
    </w:p>
    <w:p w:rsidR="00081EBD" w:rsidRDefault="00081EBD" w:rsidP="00081EBD">
      <w:pPr>
        <w:rPr>
          <w:rtl/>
        </w:rPr>
      </w:pPr>
    </w:p>
    <w:p w:rsidR="00081EBD" w:rsidRDefault="00081EBD"/>
    <w:p w:rsidR="00081EBD" w:rsidRPr="00081EBD" w:rsidRDefault="00081EBD" w:rsidP="00081EBD"/>
    <w:p w:rsidR="00081EBD" w:rsidRPr="00081EBD" w:rsidRDefault="00081EBD" w:rsidP="00081EBD"/>
    <w:p w:rsidR="00081EBD" w:rsidRPr="00081EBD" w:rsidRDefault="00081EBD" w:rsidP="00081EBD"/>
    <w:p w:rsidR="00081EBD" w:rsidRPr="00081EBD" w:rsidRDefault="00081EBD" w:rsidP="00081EBD"/>
    <w:p w:rsidR="00081EBD" w:rsidRPr="00081EBD" w:rsidRDefault="00081EBD" w:rsidP="00081EBD"/>
    <w:p w:rsidR="00081EBD" w:rsidRPr="00081EBD" w:rsidRDefault="00081EBD" w:rsidP="00081EBD">
      <w:pPr>
        <w:tabs>
          <w:tab w:val="left" w:pos="2209"/>
        </w:tabs>
      </w:pPr>
    </w:p>
    <w:tbl>
      <w:tblPr>
        <w:tblpPr w:leftFromText="180" w:rightFromText="180" w:vertAnchor="text" w:horzAnchor="margin" w:tblpXSpec="center" w:tblpY="199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7"/>
        <w:gridCol w:w="3772"/>
        <w:gridCol w:w="1081"/>
      </w:tblGrid>
      <w:tr w:rsidR="00081EBD" w:rsidRPr="00910A83" w:rsidTr="006C4FD7">
        <w:tc>
          <w:tcPr>
            <w:tcW w:w="3497" w:type="dxa"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</w:rPr>
            </w:pPr>
            <w:r w:rsidRPr="00910A83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</w:rPr>
              <w:t>المهارة</w:t>
            </w:r>
          </w:p>
        </w:tc>
        <w:tc>
          <w:tcPr>
            <w:tcW w:w="4853" w:type="dxa"/>
            <w:gridSpan w:val="2"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</w:rPr>
            </w:pPr>
            <w:r w:rsidRPr="00910A83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</w:rPr>
              <w:t>التقييم</w:t>
            </w:r>
          </w:p>
        </w:tc>
      </w:tr>
      <w:tr w:rsidR="00081EBD" w:rsidRPr="00910A83" w:rsidTr="006C4FD7">
        <w:tc>
          <w:tcPr>
            <w:tcW w:w="3497" w:type="dxa"/>
            <w:vMerge w:val="restart"/>
          </w:tcPr>
          <w:p w:rsidR="00081EBD" w:rsidRPr="00910A83" w:rsidRDefault="00081EBD" w:rsidP="006C4FD7">
            <w:pPr>
              <w:spacing w:after="0" w:line="240" w:lineRule="auto"/>
              <w:rPr>
                <w:rFonts w:ascii="Arial" w:hAnsi="Arial"/>
                <w:b/>
                <w:bCs/>
                <w:color w:val="00B050"/>
                <w:sz w:val="26"/>
                <w:szCs w:val="26"/>
                <w:rtl/>
              </w:rPr>
            </w:pPr>
          </w:p>
          <w:p w:rsidR="00081EBD" w:rsidRPr="00910A83" w:rsidRDefault="00081EBD" w:rsidP="006C4FD7">
            <w:pPr>
              <w:spacing w:after="0" w:line="240" w:lineRule="auto"/>
              <w:rPr>
                <w:rFonts w:ascii="Arial" w:hAnsi="Arial"/>
                <w:b/>
                <w:bCs/>
                <w:color w:val="00B050"/>
                <w:sz w:val="26"/>
                <w:szCs w:val="26"/>
                <w:rtl/>
              </w:rPr>
            </w:pPr>
            <w:r w:rsidRPr="00910A83">
              <w:rPr>
                <w:rFonts w:ascii="Arial" w:hAnsi="Arial"/>
                <w:b/>
                <w:bCs/>
                <w:color w:val="00B050"/>
                <w:sz w:val="26"/>
                <w:szCs w:val="26"/>
                <w:rtl/>
              </w:rPr>
              <w:t xml:space="preserve">30- </w:t>
            </w:r>
            <w:r w:rsidR="006C4FD7" w:rsidRPr="00910A83">
              <w:rPr>
                <w:rFonts w:ascii="Arial" w:hAnsi="Arial" w:hint="cs"/>
                <w:b/>
                <w:bCs/>
                <w:color w:val="00B050"/>
                <w:sz w:val="26"/>
                <w:szCs w:val="26"/>
                <w:rtl/>
              </w:rPr>
              <w:t>ت</w:t>
            </w:r>
            <w:r w:rsidRPr="00910A83">
              <w:rPr>
                <w:rFonts w:ascii="Arial" w:hAnsi="Arial"/>
                <w:b/>
                <w:bCs/>
                <w:color w:val="00B050"/>
                <w:sz w:val="26"/>
                <w:szCs w:val="26"/>
                <w:rtl/>
              </w:rPr>
              <w:t>عيد تنظيم جمل نص قصير.</w:t>
            </w:r>
          </w:p>
        </w:tc>
        <w:tc>
          <w:tcPr>
            <w:tcW w:w="3772" w:type="dxa"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color w:val="002060"/>
                <w:sz w:val="26"/>
                <w:szCs w:val="26"/>
                <w:rtl/>
              </w:rPr>
            </w:pPr>
            <w:r w:rsidRPr="00910A83">
              <w:rPr>
                <w:rFonts w:ascii="Traditional Arabic" w:hAnsi="Traditional Arabic" w:cs="Traditional Arabic" w:hint="cs"/>
                <w:b/>
                <w:bCs/>
                <w:color w:val="002060"/>
                <w:sz w:val="26"/>
                <w:szCs w:val="26"/>
                <w:rtl/>
              </w:rPr>
              <w:t>متقن للمعيار 100%</w:t>
            </w:r>
          </w:p>
        </w:tc>
        <w:tc>
          <w:tcPr>
            <w:tcW w:w="1081" w:type="dxa"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color w:val="002060"/>
                <w:sz w:val="26"/>
                <w:szCs w:val="26"/>
                <w:rtl/>
              </w:rPr>
            </w:pPr>
          </w:p>
        </w:tc>
      </w:tr>
      <w:tr w:rsidR="00081EBD" w:rsidRPr="00910A83" w:rsidTr="006C4FD7">
        <w:tc>
          <w:tcPr>
            <w:tcW w:w="3497" w:type="dxa"/>
            <w:vMerge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</w:rPr>
            </w:pPr>
          </w:p>
        </w:tc>
        <w:tc>
          <w:tcPr>
            <w:tcW w:w="3772" w:type="dxa"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color w:val="002060"/>
                <w:sz w:val="26"/>
                <w:szCs w:val="26"/>
                <w:rtl/>
              </w:rPr>
            </w:pPr>
            <w:r w:rsidRPr="00910A83">
              <w:rPr>
                <w:rFonts w:ascii="Traditional Arabic" w:hAnsi="Traditional Arabic" w:cs="Traditional Arabic" w:hint="cs"/>
                <w:b/>
                <w:bCs/>
                <w:color w:val="002060"/>
                <w:sz w:val="26"/>
                <w:szCs w:val="26"/>
                <w:rtl/>
              </w:rPr>
              <w:t>متقن للمعيار من 90% إلى أقل من 100%</w:t>
            </w:r>
          </w:p>
        </w:tc>
        <w:tc>
          <w:tcPr>
            <w:tcW w:w="1081" w:type="dxa"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color w:val="002060"/>
                <w:sz w:val="26"/>
                <w:szCs w:val="26"/>
                <w:rtl/>
              </w:rPr>
            </w:pPr>
          </w:p>
        </w:tc>
      </w:tr>
      <w:tr w:rsidR="00081EBD" w:rsidRPr="00910A83" w:rsidTr="006C4FD7">
        <w:tc>
          <w:tcPr>
            <w:tcW w:w="3497" w:type="dxa"/>
            <w:vMerge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</w:rPr>
            </w:pPr>
          </w:p>
        </w:tc>
        <w:tc>
          <w:tcPr>
            <w:tcW w:w="3772" w:type="dxa"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color w:val="002060"/>
                <w:sz w:val="26"/>
                <w:szCs w:val="26"/>
                <w:rtl/>
              </w:rPr>
            </w:pPr>
            <w:r w:rsidRPr="00910A83">
              <w:rPr>
                <w:rFonts w:ascii="Traditional Arabic" w:hAnsi="Traditional Arabic" w:cs="Traditional Arabic" w:hint="cs"/>
                <w:b/>
                <w:bCs/>
                <w:color w:val="002060"/>
                <w:sz w:val="26"/>
                <w:szCs w:val="26"/>
                <w:rtl/>
              </w:rPr>
              <w:t>متقن للمعيار من 80% إلى أقل من 90%</w:t>
            </w:r>
          </w:p>
        </w:tc>
        <w:tc>
          <w:tcPr>
            <w:tcW w:w="1081" w:type="dxa"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color w:val="002060"/>
                <w:sz w:val="26"/>
                <w:szCs w:val="26"/>
                <w:rtl/>
              </w:rPr>
            </w:pPr>
          </w:p>
        </w:tc>
      </w:tr>
      <w:tr w:rsidR="00081EBD" w:rsidRPr="00910A83" w:rsidTr="006C4FD7">
        <w:tc>
          <w:tcPr>
            <w:tcW w:w="3497" w:type="dxa"/>
            <w:vMerge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</w:rPr>
            </w:pPr>
          </w:p>
        </w:tc>
        <w:tc>
          <w:tcPr>
            <w:tcW w:w="3772" w:type="dxa"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color w:val="002060"/>
                <w:sz w:val="26"/>
                <w:szCs w:val="26"/>
                <w:rtl/>
              </w:rPr>
            </w:pPr>
            <w:r w:rsidRPr="00910A83">
              <w:rPr>
                <w:rFonts w:ascii="Traditional Arabic" w:hAnsi="Traditional Arabic" w:cs="Traditional Arabic" w:hint="cs"/>
                <w:b/>
                <w:bCs/>
                <w:color w:val="002060"/>
                <w:sz w:val="26"/>
                <w:szCs w:val="26"/>
                <w:rtl/>
              </w:rPr>
              <w:t>متقن للمعيار أقل من 80%</w:t>
            </w:r>
          </w:p>
        </w:tc>
        <w:tc>
          <w:tcPr>
            <w:tcW w:w="1081" w:type="dxa"/>
          </w:tcPr>
          <w:p w:rsidR="00081EBD" w:rsidRPr="00910A83" w:rsidRDefault="00081EBD" w:rsidP="006C4FD7">
            <w:pPr>
              <w:pStyle w:val="a3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color w:val="002060"/>
                <w:sz w:val="26"/>
                <w:szCs w:val="26"/>
                <w:rtl/>
              </w:rPr>
            </w:pPr>
          </w:p>
        </w:tc>
      </w:tr>
    </w:tbl>
    <w:p w:rsidR="00BE7AD3" w:rsidRPr="00081EBD" w:rsidRDefault="00BE7AD3" w:rsidP="00081EBD">
      <w:pPr>
        <w:tabs>
          <w:tab w:val="left" w:pos="2209"/>
        </w:tabs>
      </w:pPr>
    </w:p>
    <w:sectPr w:rsidR="00BE7AD3" w:rsidRPr="00081EBD" w:rsidSect="00081E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56AB"/>
    <w:multiLevelType w:val="hybridMultilevel"/>
    <w:tmpl w:val="D638E53E"/>
    <w:lvl w:ilvl="0" w:tplc="1AAEE0B6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color w:val="FF0000"/>
        <w:sz w:val="40"/>
      </w:rPr>
    </w:lvl>
    <w:lvl w:ilvl="1" w:tplc="04090003" w:tentative="1">
      <w:start w:val="1"/>
      <w:numFmt w:val="bullet"/>
      <w:lvlText w:val="o"/>
      <w:lvlJc w:val="left"/>
      <w:pPr>
        <w:ind w:left="-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>
    <w:useFELayout/>
  </w:compat>
  <w:rsids>
    <w:rsidRoot w:val="00081EBD"/>
    <w:rsid w:val="00081EBD"/>
    <w:rsid w:val="00237152"/>
    <w:rsid w:val="004B6445"/>
    <w:rsid w:val="006C4FD7"/>
    <w:rsid w:val="00910A83"/>
    <w:rsid w:val="009C4447"/>
    <w:rsid w:val="00B42EE5"/>
    <w:rsid w:val="00BE7AD3"/>
    <w:rsid w:val="00C07617"/>
    <w:rsid w:val="00DC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4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BD"/>
    <w:pPr>
      <w:ind w:left="720"/>
      <w:contextualSpacing/>
    </w:pPr>
    <w:rPr>
      <w:rFonts w:ascii="Calibri" w:eastAsia="Calibri" w:hAnsi="Calibri" w:cs="Arial"/>
    </w:rPr>
  </w:style>
  <w:style w:type="paragraph" w:styleId="a4">
    <w:name w:val="Normal (Web)"/>
    <w:basedOn w:val="a"/>
    <w:uiPriority w:val="99"/>
    <w:semiHidden/>
    <w:unhideWhenUsed/>
    <w:rsid w:val="00081E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2017-02-18T16:59:00Z</dcterms:created>
  <dcterms:modified xsi:type="dcterms:W3CDTF">2017-03-04T20:56:00Z</dcterms:modified>
</cp:coreProperties>
</file>