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E999D" w14:textId="35C35A31" w:rsidR="00467FEF" w:rsidRPr="00D85A28" w:rsidRDefault="007C23BF">
      <w:pPr>
        <w:tabs>
          <w:tab w:val="left" w:pos="29"/>
        </w:tabs>
        <w:bidi/>
        <w:jc w:val="both"/>
        <w:rPr>
          <w:rFonts w:ascii="Calibri" w:eastAsia="Calibri" w:hAnsi="Calibri" w:cs="Calibri"/>
          <w:b/>
          <w:bCs/>
          <w:sz w:val="32"/>
          <w:szCs w:val="32"/>
        </w:rPr>
      </w:pPr>
      <w:r w:rsidRPr="00D85A2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560B1D" wp14:editId="10E82B69">
                <wp:simplePos x="0" y="0"/>
                <wp:positionH relativeFrom="margin">
                  <wp:align>right</wp:align>
                </wp:positionH>
                <wp:positionV relativeFrom="paragraph">
                  <wp:posOffset>-62724</wp:posOffset>
                </wp:positionV>
                <wp:extent cx="1625600" cy="1027289"/>
                <wp:effectExtent l="0" t="0" r="0" b="1905"/>
                <wp:wrapNone/>
                <wp:docPr id="514" name="مستطيل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1027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A2BF58" w14:textId="77777777" w:rsidR="007107B8" w:rsidRPr="00D85A28" w:rsidRDefault="000010D8" w:rsidP="00951DAC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5A2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4D934505" w14:textId="77777777" w:rsidR="007107B8" w:rsidRPr="00D85A28" w:rsidRDefault="000010D8" w:rsidP="00951DAC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85A2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D85A2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rtl/>
                              </w:rPr>
                              <w:t>( 280</w:t>
                            </w:r>
                            <w:proofErr w:type="gramEnd"/>
                            <w:r w:rsidRPr="00D85A2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rtl/>
                              </w:rPr>
                              <w:t xml:space="preserve"> )                                                                               </w:t>
                            </w:r>
                          </w:p>
                          <w:p w14:paraId="25CBB78C" w14:textId="77777777" w:rsidR="007107B8" w:rsidRPr="00D85A28" w:rsidRDefault="000010D8" w:rsidP="00951DAC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85A2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134D2A76" w14:textId="77777777" w:rsidR="007107B8" w:rsidRPr="00D85A28" w:rsidRDefault="000010D8" w:rsidP="00951DAC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85A2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60B1D" id="مستطيل 514" o:spid="_x0000_s1026" style="position:absolute;left:0;text-align:left;margin-left:76.8pt;margin-top:-4.95pt;width:128pt;height:80.9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" filled="f" stroked="f">
                <v:textbox>
                  <w:txbxContent>
                    <w:p w14:paraId="1BA2BF58" w14:textId="77777777" w:rsidR="007107B8" w:rsidRPr="00D85A28" w:rsidRDefault="000010D8" w:rsidP="00951DAC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85A2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rtl/>
                        </w:rPr>
                        <w:t xml:space="preserve">المـملكـة العربية السعودية                                           وزارة التعليم </w:t>
                      </w:r>
                    </w:p>
                    <w:p w14:paraId="4D934505" w14:textId="77777777" w:rsidR="007107B8" w:rsidRPr="00D85A28" w:rsidRDefault="000010D8" w:rsidP="00951DAC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85A2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rtl/>
                        </w:rPr>
                        <w:t xml:space="preserve"> </w:t>
                      </w:r>
                      <w:proofErr w:type="gramStart"/>
                      <w:r w:rsidRPr="00D85A2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rtl/>
                        </w:rPr>
                        <w:t>( 280</w:t>
                      </w:r>
                      <w:proofErr w:type="gramEnd"/>
                      <w:r w:rsidRPr="00D85A2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rtl/>
                        </w:rPr>
                        <w:t xml:space="preserve"> )                                                                               </w:t>
                      </w:r>
                    </w:p>
                    <w:p w14:paraId="25CBB78C" w14:textId="77777777" w:rsidR="007107B8" w:rsidRPr="00D85A28" w:rsidRDefault="000010D8" w:rsidP="00951DAC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85A2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rtl/>
                        </w:rPr>
                        <w:t xml:space="preserve">الإدارة العامة التعليم بمنطقة الرياض      </w:t>
                      </w:r>
                    </w:p>
                    <w:p w14:paraId="134D2A76" w14:textId="77777777" w:rsidR="007107B8" w:rsidRPr="00D85A28" w:rsidRDefault="000010D8" w:rsidP="00951DAC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85A2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rtl/>
                        </w:rPr>
                        <w:t xml:space="preserve">  إدارة الإشراف التربوي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5A28">
        <w:rPr>
          <w:b/>
          <w:bCs/>
          <w:noProof/>
        </w:rPr>
        <w:drawing>
          <wp:anchor distT="0" distB="0" distL="0" distR="0" simplePos="0" relativeHeight="251658240" behindDoc="1" locked="0" layoutInCell="1" hidden="0" allowOverlap="1" wp14:anchorId="6537FF0F" wp14:editId="72A68063">
            <wp:simplePos x="0" y="0"/>
            <wp:positionH relativeFrom="column">
              <wp:posOffset>-129259</wp:posOffset>
            </wp:positionH>
            <wp:positionV relativeFrom="paragraph">
              <wp:posOffset>-159103</wp:posOffset>
            </wp:positionV>
            <wp:extent cx="1049867" cy="637822"/>
            <wp:effectExtent l="0" t="0" r="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031" cy="639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0D8" w:rsidRPr="00D85A28">
        <w:rPr>
          <w:rFonts w:ascii="Calibri" w:eastAsia="Calibri" w:hAnsi="Calibri" w:cs="Calibri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5787FDF7" w14:textId="77777777" w:rsidR="00467FEF" w:rsidRPr="00D85A28" w:rsidRDefault="00467FEF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1726D615" w14:textId="7BA61883" w:rsidR="00467FEF" w:rsidRPr="00D85A28" w:rsidRDefault="00467FEF">
      <w:pPr>
        <w:tabs>
          <w:tab w:val="left" w:pos="8820"/>
        </w:tabs>
        <w:rPr>
          <w:rFonts w:ascii="Calibri" w:eastAsia="Calibri" w:hAnsi="Calibri" w:cs="Calibri"/>
          <w:b/>
          <w:bCs/>
        </w:rPr>
      </w:pPr>
    </w:p>
    <w:p w14:paraId="2E07450A" w14:textId="77777777" w:rsidR="00D85A28" w:rsidRPr="00D85A28" w:rsidRDefault="00D85A28">
      <w:pPr>
        <w:tabs>
          <w:tab w:val="left" w:pos="8820"/>
        </w:tabs>
        <w:rPr>
          <w:rFonts w:ascii="Calibri" w:eastAsia="Calibri" w:hAnsi="Calibri" w:cs="Calibri"/>
          <w:b/>
          <w:bCs/>
        </w:rPr>
      </w:pPr>
    </w:p>
    <w:tbl>
      <w:tblPr>
        <w:tblStyle w:val="af"/>
        <w:tblW w:w="109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368"/>
        <w:gridCol w:w="284"/>
        <w:gridCol w:w="773"/>
        <w:gridCol w:w="475"/>
        <w:gridCol w:w="1900"/>
        <w:gridCol w:w="254"/>
        <w:gridCol w:w="425"/>
        <w:gridCol w:w="766"/>
        <w:gridCol w:w="475"/>
        <w:gridCol w:w="1594"/>
        <w:gridCol w:w="284"/>
        <w:gridCol w:w="567"/>
        <w:gridCol w:w="880"/>
      </w:tblGrid>
      <w:tr w:rsidR="00467FEF" w:rsidRPr="00D85A28" w14:paraId="421C066D" w14:textId="77777777">
        <w:trPr>
          <w:trHeight w:val="60"/>
        </w:trPr>
        <w:tc>
          <w:tcPr>
            <w:tcW w:w="10945" w:type="dxa"/>
            <w:gridSpan w:val="14"/>
            <w:vAlign w:val="center"/>
          </w:tcPr>
          <w:p w14:paraId="4BD3FED3" w14:textId="77777777" w:rsidR="00F23C60" w:rsidRPr="00F23C60" w:rsidRDefault="00F23C60" w:rsidP="00F23C6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bookmarkStart w:id="0" w:name="_gjdgxs" w:colFirst="0" w:colLast="0"/>
            <w:bookmarkEnd w:id="0"/>
          </w:p>
          <w:p w14:paraId="238B2860" w14:textId="46F0CC08" w:rsidR="00F23C60" w:rsidRPr="00F23C60" w:rsidRDefault="00F23C60" w:rsidP="00F23C6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F23C60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 xml:space="preserve">توزيع مقرر العلوم </w:t>
            </w:r>
            <w:r w:rsidRPr="00F23C60">
              <w:rPr>
                <w:rFonts w:ascii="Calibri" w:eastAsia="Calibri" w:hAnsi="Calibri" w:cs="Calibri"/>
                <w:b/>
                <w:bCs/>
                <w:sz w:val="32"/>
                <w:szCs w:val="32"/>
                <w:highlight w:val="yellow"/>
                <w:rtl/>
              </w:rPr>
              <w:t>للصف الثاني متوسط</w:t>
            </w:r>
            <w:r w:rsidRPr="00F23C60">
              <w:rPr>
                <w:rFonts w:ascii="Calibri" w:eastAsia="Calibri" w:hAnsi="Calibri" w:cs="Calibri" w:hint="cs"/>
                <w:b/>
                <w:bCs/>
                <w:sz w:val="32"/>
                <w:szCs w:val="32"/>
                <w:highlight w:val="yellow"/>
                <w:rtl/>
              </w:rPr>
              <w:t xml:space="preserve"> عام</w:t>
            </w:r>
          </w:p>
          <w:p w14:paraId="55290FA4" w14:textId="77777777" w:rsidR="00467FEF" w:rsidRDefault="000010D8" w:rsidP="00F23C6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F23C60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>للأسابيع الدراسية الفصل الأول للعام الدراسي 1442هـ /2020م</w:t>
            </w:r>
          </w:p>
          <w:p w14:paraId="644A3982" w14:textId="77777777" w:rsidR="00F23C60" w:rsidRPr="007C23BF" w:rsidRDefault="00F23C60" w:rsidP="00F23C6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</w:p>
          <w:p w14:paraId="4FBDDEE0" w14:textId="2349E105" w:rsidR="00F23C60" w:rsidRPr="00D85A28" w:rsidRDefault="00F23C60" w:rsidP="00F23C6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67FEF" w:rsidRPr="00D85A28" w14:paraId="0F82B4E2" w14:textId="77777777">
        <w:trPr>
          <w:trHeight w:val="440"/>
        </w:trPr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482F4F46" w14:textId="77777777" w:rsidR="00467FEF" w:rsidRPr="00D85A28" w:rsidRDefault="000010D8" w:rsidP="00D85A28">
            <w:pPr>
              <w:tabs>
                <w:tab w:val="center" w:pos="1662"/>
              </w:tabs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</w:rPr>
              <w:tab/>
            </w: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الثالث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5A011BCD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345" w:type="dxa"/>
            <w:gridSpan w:val="4"/>
            <w:tcBorders>
              <w:bottom w:val="single" w:sz="4" w:space="0" w:color="000000"/>
            </w:tcBorders>
          </w:tcPr>
          <w:p w14:paraId="77946C79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الثاني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14125878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  <w:vAlign w:val="center"/>
          </w:tcPr>
          <w:p w14:paraId="1ED8A679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الأول</w:t>
            </w:r>
          </w:p>
          <w:p w14:paraId="7877303E" w14:textId="77777777" w:rsidR="00467FEF" w:rsidRPr="00D85A28" w:rsidRDefault="00467FEF" w:rsidP="00D85A28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23C60" w:rsidRPr="00D85A28" w14:paraId="6A041B44" w14:textId="77777777">
        <w:trPr>
          <w:trHeight w:val="280"/>
        </w:trPr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4620D68" w14:textId="5D3078BB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25/1/1442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29/1/1442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174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1F02B4F" w14:textId="06FFEA61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18/1/1442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22/1/1442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47F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667DFDE" w14:textId="04A2B8C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11/1/1442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15/1/1442</w:t>
            </w:r>
          </w:p>
        </w:tc>
      </w:tr>
      <w:tr w:rsidR="00F23C60" w:rsidRPr="00D85A28" w14:paraId="40F85E76" w14:textId="77777777" w:rsidTr="00F23C60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A96F4D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 الفصل الاول</w:t>
            </w:r>
          </w:p>
          <w:p w14:paraId="4C3ACC1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 xml:space="preserve">تهيئة </w:t>
            </w:r>
            <w:proofErr w:type="gramStart"/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الفصل  الثاني</w:t>
            </w:r>
            <w:proofErr w:type="gramEnd"/>
          </w:p>
          <w:p w14:paraId="06B48A3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3- 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المحاليل والذائبية</w:t>
            </w:r>
          </w:p>
          <w:p w14:paraId="57271D1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4- 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أنواع المحاليل</w:t>
            </w:r>
          </w:p>
          <w:p w14:paraId="1295107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690A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6F0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3BCAE4" w14:textId="5FA6FDD4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7B2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9F73C7D" w14:textId="71974BEF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حل المشكلات بطريقة علمية</w:t>
            </w:r>
          </w:p>
          <w:p w14:paraId="5CD8544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تكوين الفرضيات</w:t>
            </w:r>
          </w:p>
          <w:p w14:paraId="72265C4B" w14:textId="5448FF04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3- 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الفرضية</w:t>
            </w:r>
          </w:p>
          <w:p w14:paraId="44AF990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4- 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استقصاء من واقع الحياة</w:t>
            </w:r>
          </w:p>
          <w:p w14:paraId="1F8EEEC6" w14:textId="77777777" w:rsidR="00F23C60" w:rsidRPr="00D85A28" w:rsidRDefault="00F23C60" w:rsidP="00F23C60">
            <w:pPr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AE91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DC67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32ACC6" w14:textId="69BF0530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B0BF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CA6A2A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تهيئة الوحدة الأولى</w:t>
            </w:r>
          </w:p>
          <w:p w14:paraId="1FBAA2A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تهيئة الفصل الأول</w:t>
            </w:r>
          </w:p>
          <w:p w14:paraId="55FFC819" w14:textId="0F6C2B93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أسلوب العلم</w:t>
            </w:r>
          </w:p>
          <w:p w14:paraId="50AC4D9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4- 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تابع أسلوب العلم</w:t>
            </w:r>
          </w:p>
          <w:p w14:paraId="7D29398C" w14:textId="77777777" w:rsidR="00F23C60" w:rsidRPr="00D85A28" w:rsidRDefault="00F23C60" w:rsidP="00F23C6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1A9B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7D2A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C83078" w14:textId="71F90AA8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23C60" w:rsidRPr="00D85A28" w14:paraId="47C031F3" w14:textId="77777777" w:rsidTr="00F23C60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34C99CE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52B8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2F27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2DA4B8" w14:textId="44A4D5B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4CB4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4C68775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47743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30EB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996CE9" w14:textId="35E967BB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3F0F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F70617C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8DAD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1443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32324A" w14:textId="7A1AC7E3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23C60" w:rsidRPr="00D85A28" w14:paraId="65DF54BE" w14:textId="77777777" w:rsidTr="00F23C60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34914CA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F573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2681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4F5B20" w14:textId="750CE37C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7934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C89BB33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F540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7EC8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2A02A3" w14:textId="062E595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E9E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0210FB9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4E6A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1623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51D82F" w14:textId="70734F3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23C60" w:rsidRPr="00D85A28" w14:paraId="53827C4D" w14:textId="77777777" w:rsidTr="00F23C60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3C2FCC7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82C8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0B61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D59C84" w14:textId="6A9CDBF1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254F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FE32A00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F35E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42BD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22F593" w14:textId="40AA091E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40F1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83508E2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279E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A73E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ADEDA4" w14:textId="12B2E5A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F23C60" w:rsidRPr="00D85A28" w14:paraId="1283E235" w14:textId="77777777" w:rsidTr="00F23C60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FE77A00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03EA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0285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078650" w14:textId="2B157D18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8919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0B544BE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AD11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33AD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84275D" w14:textId="081993EE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E08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E411275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DE3C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90C6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ECEE6E" w14:textId="7420BDBC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6889C2A0" w14:textId="77777777" w:rsidR="00467FEF" w:rsidRPr="00D85A28" w:rsidRDefault="00467FEF">
      <w:pPr>
        <w:rPr>
          <w:rFonts w:ascii="Calibri" w:eastAsia="Calibri" w:hAnsi="Calibri" w:cs="Calibri"/>
          <w:b/>
          <w:bCs/>
          <w:sz w:val="8"/>
          <w:szCs w:val="8"/>
        </w:rPr>
      </w:pPr>
    </w:p>
    <w:p w14:paraId="07FC56E2" w14:textId="77777777" w:rsidR="00467FEF" w:rsidRPr="00D85A28" w:rsidRDefault="000010D8">
      <w:pPr>
        <w:tabs>
          <w:tab w:val="left" w:pos="6255"/>
          <w:tab w:val="left" w:pos="10260"/>
        </w:tabs>
        <w:rPr>
          <w:rFonts w:ascii="Calibri" w:eastAsia="Calibri" w:hAnsi="Calibri" w:cs="Calibri"/>
          <w:b/>
          <w:bCs/>
          <w:sz w:val="6"/>
          <w:szCs w:val="6"/>
        </w:rPr>
      </w:pPr>
      <w:r w:rsidRPr="00D85A28">
        <w:rPr>
          <w:rFonts w:ascii="Calibri" w:eastAsia="Calibri" w:hAnsi="Calibri" w:cs="Calibri"/>
          <w:b/>
          <w:bCs/>
          <w:sz w:val="6"/>
          <w:szCs w:val="6"/>
        </w:rPr>
        <w:tab/>
      </w:r>
      <w:r w:rsidRPr="00D85A28">
        <w:rPr>
          <w:rFonts w:ascii="Calibri" w:eastAsia="Calibri" w:hAnsi="Calibri" w:cs="Calibri"/>
          <w:b/>
          <w:bCs/>
          <w:sz w:val="6"/>
          <w:szCs w:val="6"/>
        </w:rPr>
        <w:tab/>
      </w:r>
    </w:p>
    <w:tbl>
      <w:tblPr>
        <w:tblStyle w:val="af0"/>
        <w:tblW w:w="1092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368"/>
        <w:gridCol w:w="284"/>
        <w:gridCol w:w="773"/>
        <w:gridCol w:w="475"/>
        <w:gridCol w:w="1900"/>
        <w:gridCol w:w="396"/>
        <w:gridCol w:w="283"/>
        <w:gridCol w:w="746"/>
        <w:gridCol w:w="475"/>
        <w:gridCol w:w="1756"/>
        <w:gridCol w:w="425"/>
        <w:gridCol w:w="284"/>
        <w:gridCol w:w="860"/>
      </w:tblGrid>
      <w:tr w:rsidR="00467FEF" w:rsidRPr="00D85A28" w14:paraId="2908014D" w14:textId="77777777">
        <w:trPr>
          <w:trHeight w:val="440"/>
          <w:jc w:val="center"/>
        </w:trPr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769DDF02" w14:textId="77777777" w:rsidR="00467FEF" w:rsidRPr="00D85A28" w:rsidRDefault="000010D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السادس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218157CC" w14:textId="77777777" w:rsidR="00467FEF" w:rsidRPr="00D85A28" w:rsidRDefault="00467FE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7A12018D" w14:textId="77777777" w:rsidR="00467FEF" w:rsidRPr="00D85A28" w:rsidRDefault="000010D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الخامس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1FD27343" w14:textId="77777777" w:rsidR="00467FEF" w:rsidRPr="00D85A28" w:rsidRDefault="00467FE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  <w:vAlign w:val="center"/>
          </w:tcPr>
          <w:p w14:paraId="679CA0B0" w14:textId="77777777" w:rsidR="00467FEF" w:rsidRPr="00D85A28" w:rsidRDefault="000010D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الرابع</w:t>
            </w:r>
          </w:p>
          <w:p w14:paraId="7ECD677C" w14:textId="77777777" w:rsidR="00467FEF" w:rsidRPr="00D85A28" w:rsidRDefault="00467FE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23C60" w:rsidRPr="00D85A28" w14:paraId="40DE3D75" w14:textId="77777777">
        <w:trPr>
          <w:trHeight w:val="280"/>
          <w:jc w:val="center"/>
        </w:trPr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326A730" w14:textId="0D5AB5F9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17/2/1442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21/2/1442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A97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4BA0995" w14:textId="69A39F9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10/2/1442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14/2/1442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E5A6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1AE9030" w14:textId="30DE2008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3/2/1442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7/2/1442</w:t>
            </w:r>
          </w:p>
        </w:tc>
      </w:tr>
      <w:tr w:rsidR="00F23C60" w:rsidRPr="00D85A28" w14:paraId="5FD48B16" w14:textId="77777777" w:rsidTr="007C23BF">
        <w:trPr>
          <w:trHeight w:val="220"/>
          <w:jc w:val="center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8E877F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استقصاء من واقع الحياة</w:t>
            </w:r>
          </w:p>
          <w:p w14:paraId="794E0222" w14:textId="43D06831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 الفصل الثاني</w:t>
            </w:r>
          </w:p>
          <w:p w14:paraId="40B4CB49" w14:textId="2D39E5B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تهيئة الوحدة الثانية</w:t>
            </w:r>
          </w:p>
          <w:p w14:paraId="72E78FF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تهيئة الفصل الثالث</w:t>
            </w:r>
          </w:p>
          <w:p w14:paraId="388A54B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B8A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81BF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4F65310" w14:textId="06AE902E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4F5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D39EE9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المحاليل الحمضية والقاعدية</w:t>
            </w:r>
          </w:p>
          <w:p w14:paraId="0281CD01" w14:textId="212E3CA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القواعد والرقم ا</w:t>
            </w:r>
            <w:r w:rsidRPr="00D85A28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</w:rPr>
              <w:t>لهيدروجيني</w:t>
            </w:r>
          </w:p>
          <w:p w14:paraId="48A245CD" w14:textId="05D99BB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قوة الاحماض والقواعد</w:t>
            </w:r>
          </w:p>
          <w:p w14:paraId="145CAA4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التعادل</w:t>
            </w:r>
          </w:p>
          <w:p w14:paraId="41FD70B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9C6D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D0B7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9D3E93" w14:textId="7090840B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7AA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F4C05D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الماء مذيب عام</w:t>
            </w:r>
          </w:p>
          <w:p w14:paraId="728943F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ما مقدار الذائبية</w:t>
            </w:r>
          </w:p>
          <w:p w14:paraId="1701A81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B0F5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950C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8CD502" w14:textId="1BB2EADC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23C60" w:rsidRPr="00D85A28" w14:paraId="70540981" w14:textId="77777777" w:rsidTr="007C23BF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7E8B144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7B9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E2F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89DD6B" w14:textId="67A01C70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3AD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8DE5CAA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5CAB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D8F1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B828D3" w14:textId="2B246635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DF9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C48CC38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F5FC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B253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EED452" w14:textId="2E84B16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23C60" w:rsidRPr="00D85A28" w14:paraId="749713C5" w14:textId="77777777" w:rsidTr="007C23BF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2FD9126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63F3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D83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083DCE" w14:textId="5286495E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D0A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04CF8E1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4918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FADF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5412F2C" w14:textId="5D7D639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B9A6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81F3F28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69DE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5500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FFB3E6F" w14:textId="2D9FF23E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23C60" w:rsidRPr="00D85A28" w14:paraId="36770257" w14:textId="77777777" w:rsidTr="007C23BF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2DE5889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763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95F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A81697" w14:textId="596823F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7891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AD39A03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850B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C437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45B3D6" w14:textId="2351804C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BD4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423B4BC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5EC9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2A05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2E260F" w14:textId="31A018C0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F23C60" w:rsidRPr="00D85A28" w14:paraId="74094201" w14:textId="77777777" w:rsidTr="007C23BF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EA184DF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1A8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A93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859C52" w14:textId="299685A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C5B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B10B63B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BD5B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2B6F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228B6E" w14:textId="6EA6626B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E96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05460A95" w14:textId="129CA5B1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0BAC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9B35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C2DF9C" w14:textId="37A30964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2361481" w14:textId="77777777" w:rsidR="00467FEF" w:rsidRPr="00D85A28" w:rsidRDefault="00467FEF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0FBD6152" w14:textId="77777777" w:rsidR="00467FEF" w:rsidRPr="00D85A28" w:rsidRDefault="00467FEF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6F4B5310" w14:textId="77777777" w:rsidR="00467FEF" w:rsidRPr="00D85A28" w:rsidRDefault="00467FEF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37BE8992" w14:textId="77777777" w:rsidR="00467FEF" w:rsidRPr="00D85A28" w:rsidRDefault="00467FEF">
      <w:pPr>
        <w:rPr>
          <w:rFonts w:ascii="Calibri" w:eastAsia="Calibri" w:hAnsi="Calibri" w:cs="Calibri"/>
          <w:b/>
          <w:bCs/>
          <w:sz w:val="8"/>
          <w:szCs w:val="8"/>
        </w:rPr>
      </w:pPr>
    </w:p>
    <w:p w14:paraId="23B06A27" w14:textId="77777777" w:rsidR="00467FEF" w:rsidRPr="00D85A28" w:rsidRDefault="00467FEF">
      <w:pPr>
        <w:rPr>
          <w:rFonts w:ascii="Calibri" w:eastAsia="Calibri" w:hAnsi="Calibri" w:cs="Calibri"/>
          <w:b/>
          <w:bCs/>
          <w:sz w:val="6"/>
          <w:szCs w:val="6"/>
        </w:rPr>
      </w:pPr>
    </w:p>
    <w:p w14:paraId="41E511EA" w14:textId="77777777" w:rsidR="00467FEF" w:rsidRPr="00D85A28" w:rsidRDefault="00467FEF">
      <w:pPr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Style w:val="af1"/>
        <w:tblW w:w="10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227"/>
        <w:gridCol w:w="425"/>
        <w:gridCol w:w="773"/>
        <w:gridCol w:w="475"/>
        <w:gridCol w:w="1900"/>
        <w:gridCol w:w="396"/>
        <w:gridCol w:w="283"/>
        <w:gridCol w:w="746"/>
        <w:gridCol w:w="475"/>
        <w:gridCol w:w="1900"/>
        <w:gridCol w:w="281"/>
        <w:gridCol w:w="425"/>
        <w:gridCol w:w="719"/>
      </w:tblGrid>
      <w:tr w:rsidR="00467FEF" w:rsidRPr="00D85A28" w14:paraId="66EDB78E" w14:textId="77777777">
        <w:trPr>
          <w:trHeight w:val="440"/>
        </w:trPr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0BED1D3F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التاسع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2287A832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494C4361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الثامن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0DC1C971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  <w:vAlign w:val="center"/>
          </w:tcPr>
          <w:p w14:paraId="5E59A86D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السابع</w:t>
            </w:r>
          </w:p>
          <w:p w14:paraId="309F362A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23C60" w:rsidRPr="00D85A28" w14:paraId="2510CDE7" w14:textId="77777777">
        <w:trPr>
          <w:trHeight w:val="280"/>
        </w:trPr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8A7BBAB" w14:textId="03A0895B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8/3/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12/3/1442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77D5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6F053DD" w14:textId="6FCCDDC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5/3/1442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E164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939AF8F" w14:textId="3D361BD2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24/2/1442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28/2/1442</w:t>
            </w:r>
          </w:p>
        </w:tc>
      </w:tr>
      <w:tr w:rsidR="00F23C60" w:rsidRPr="00D85A28" w14:paraId="4F4E9548" w14:textId="77777777" w:rsidTr="007C23BF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0B7DF4D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مبدأ باسكال</w:t>
            </w:r>
          </w:p>
          <w:p w14:paraId="78FE5247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استقصاء من واقع الحياة</w:t>
            </w:r>
          </w:p>
          <w:p w14:paraId="4FA76EAB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 الفصل الثالث</w:t>
            </w:r>
          </w:p>
          <w:p w14:paraId="654D8025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تهيئة الفصل الرابع</w:t>
            </w:r>
          </w:p>
          <w:p w14:paraId="6939E61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D6B6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473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0E683D" w14:textId="6AFE9354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B78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7AAF8A3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التغيرات بين الحالات السائلة والغازية</w:t>
            </w:r>
          </w:p>
          <w:p w14:paraId="45112DFA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سلوك الموائع</w:t>
            </w:r>
          </w:p>
          <w:p w14:paraId="3F1DA277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التغير في ضغط الغاز</w:t>
            </w:r>
          </w:p>
          <w:p w14:paraId="6EEE967B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الطفو والانغمار</w:t>
            </w:r>
          </w:p>
          <w:p w14:paraId="520FD21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A808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0ED1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6357556" w14:textId="2C3EDD12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32B3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4FD1DE3" w14:textId="2B50EF4D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المادة</w:t>
            </w:r>
          </w:p>
          <w:p w14:paraId="2D708FEB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السوائل والغازات</w:t>
            </w:r>
          </w:p>
          <w:p w14:paraId="524DE6FD" w14:textId="5AF9207C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الحرارة وتحولات المادة</w:t>
            </w:r>
          </w:p>
          <w:p w14:paraId="11A34FBB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التغيرات بين الحالات الصلبة والسائلة</w:t>
            </w:r>
          </w:p>
          <w:p w14:paraId="413667E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D519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F5EE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97957D" w14:textId="3DD1600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23C60" w:rsidRPr="00D85A28" w14:paraId="31934819" w14:textId="77777777" w:rsidTr="007C23BF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4C1BFD4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8E53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EF1A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E78AE98" w14:textId="60DB50B1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EAF7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22F7069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8146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2BBD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5CCF31" w14:textId="440B8A14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6B8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57B2D5B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7B3B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6E53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93AE51" w14:textId="3A7F8712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23C60" w:rsidRPr="00D85A28" w14:paraId="073BD714" w14:textId="77777777" w:rsidTr="007C23BF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A41A57E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6DEB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BDE3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397B5FF" w14:textId="7B2ED53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DA5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01D37CE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2C6A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B04C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B3FF0C" w14:textId="33EB6D1C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C294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8D8724A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5777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60B3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4493325" w14:textId="0AEB0635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23C60" w:rsidRPr="00D85A28" w14:paraId="06CCA6D3" w14:textId="77777777" w:rsidTr="007C23BF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DB6DC6E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32A5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C6FA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D83180E" w14:textId="4E2289F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9D2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21F2F91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09E1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D14E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BC8694B" w14:textId="5F4F6AA3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27B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00C0CD8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575E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860E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C9624A" w14:textId="14F87EF3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F23C60" w:rsidRPr="00D85A28" w14:paraId="4C15D2EE" w14:textId="77777777" w:rsidTr="007C23BF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4289C61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42A2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0F54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5D7A1B" w14:textId="6F4B4F7F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2403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0055E3C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CF3B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FB8F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076F70" w14:textId="110FBE1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ECC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069BCD8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E99A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9D78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22DA4BE" w14:textId="359B275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7C49E05B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3930F27A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25D3100F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2D1BCBD8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1E67E062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1217CAF3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35D17A5C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Style w:val="af2"/>
        <w:tblW w:w="10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426"/>
        <w:gridCol w:w="425"/>
        <w:gridCol w:w="773"/>
        <w:gridCol w:w="475"/>
        <w:gridCol w:w="1900"/>
        <w:gridCol w:w="254"/>
        <w:gridCol w:w="425"/>
        <w:gridCol w:w="746"/>
        <w:gridCol w:w="475"/>
        <w:gridCol w:w="1900"/>
        <w:gridCol w:w="281"/>
        <w:gridCol w:w="284"/>
        <w:gridCol w:w="860"/>
      </w:tblGrid>
      <w:tr w:rsidR="00467FEF" w:rsidRPr="00D85A28" w14:paraId="6602F5D4" w14:textId="77777777">
        <w:trPr>
          <w:trHeight w:val="440"/>
        </w:trPr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79AFF3C4" w14:textId="3FD54D47" w:rsidR="00467FEF" w:rsidRPr="00D85A28" w:rsidRDefault="000010D8" w:rsidP="007C23B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الثاني عشر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6E27AFB2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038C257F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الحادي عشر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328726EB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  <w:vAlign w:val="center"/>
          </w:tcPr>
          <w:p w14:paraId="6B220D73" w14:textId="7502694B" w:rsidR="00467FEF" w:rsidRPr="00D85A28" w:rsidRDefault="000010D8" w:rsidP="007C23B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العاشر</w:t>
            </w:r>
          </w:p>
          <w:p w14:paraId="146AF342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B0B1F" w:rsidRPr="00D85A28" w14:paraId="7A6731C3" w14:textId="77777777">
        <w:trPr>
          <w:trHeight w:val="280"/>
        </w:trPr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A9DB177" w14:textId="28AF423E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29/3/1442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4/4/1442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DE7D7" w14:textId="77777777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0A3F321" w14:textId="4ECA07D8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22/3/1442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26/3/1442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1288" w14:textId="77777777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CDAA134" w14:textId="6F698ACE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19/3/1442</w:t>
            </w:r>
          </w:p>
        </w:tc>
      </w:tr>
      <w:tr w:rsidR="00F23C60" w:rsidRPr="00D85A28" w14:paraId="4319BF57" w14:textId="77777777" w:rsidTr="007C23BF">
        <w:trPr>
          <w:trHeight w:val="2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3ECF8EE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تهيئة الفصل الخامس</w:t>
            </w:r>
          </w:p>
          <w:p w14:paraId="15169C4E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جهاز الدوران</w:t>
            </w:r>
          </w:p>
          <w:p w14:paraId="1F7707A6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تخثر الدم</w:t>
            </w:r>
          </w:p>
          <w:p w14:paraId="346D1E55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أمراض الدم</w:t>
            </w:r>
          </w:p>
          <w:p w14:paraId="5931711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E48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344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07DBC4" w14:textId="6BBE35D8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6C2B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EE908D9" w14:textId="33CED14D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توليد الطاقة الكهربائية</w:t>
            </w:r>
          </w:p>
          <w:p w14:paraId="7D055E45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استقصاء من واقع الحياة</w:t>
            </w:r>
          </w:p>
          <w:p w14:paraId="51FE7D91" w14:textId="20403C0F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 الفصل الرابع</w:t>
            </w:r>
          </w:p>
          <w:p w14:paraId="2B24114C" w14:textId="5B4CD10E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تهيئة الوحدة الثالثة</w:t>
            </w:r>
          </w:p>
          <w:p w14:paraId="21B8607C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A40A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F04B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147CE0" w14:textId="7508297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7978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34C330F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proofErr w:type="spellStart"/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مالطاقة</w:t>
            </w:r>
            <w:proofErr w:type="spellEnd"/>
          </w:p>
          <w:p w14:paraId="4D4FC8AD" w14:textId="2CFCFC79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أشكال أخرى للطاقة</w:t>
            </w:r>
          </w:p>
          <w:p w14:paraId="08D26300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تحولات الطاقة</w:t>
            </w:r>
          </w:p>
          <w:p w14:paraId="0A2CBBCA" w14:textId="006E8780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الطاقة تغير شكلها</w:t>
            </w:r>
          </w:p>
          <w:p w14:paraId="712CDE1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2056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63ED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C4E889" w14:textId="2FA78BA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23C60" w:rsidRPr="00D85A28" w14:paraId="4E23FD8A" w14:textId="77777777" w:rsidTr="007C23BF">
        <w:trPr>
          <w:trHeight w:val="2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DCE31D7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AD8A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6467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398437" w14:textId="457BED5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2150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B3DD90E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CBF5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40FA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D8ED88" w14:textId="03E7C7C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D43E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EC322C0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9092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1CCA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9408D7" w14:textId="6822B1D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23C60" w:rsidRPr="00D85A28" w14:paraId="61A3D201" w14:textId="77777777" w:rsidTr="007C23BF">
        <w:trPr>
          <w:trHeight w:val="2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5C28461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50A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370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AC1CFC" w14:textId="25F4275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09DA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F0BF82A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C327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88C1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D43E08" w14:textId="6A02DAA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C784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17FC8B6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3C47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3B9C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89FC60" w14:textId="17B2F61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23C60" w:rsidRPr="00D85A28" w14:paraId="2C1835F6" w14:textId="77777777" w:rsidTr="007C23BF">
        <w:trPr>
          <w:trHeight w:val="2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4BC5630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69D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623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0616F10" w14:textId="686EA7E8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E6A3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96CA82D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CA00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4635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34EEC7" w14:textId="15EA0489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3C2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344B74D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8BB7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BE04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57D1CC" w14:textId="2BF6ECC3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F23C60" w:rsidRPr="00D85A28" w14:paraId="1E602038" w14:textId="77777777" w:rsidTr="007C23BF">
        <w:trPr>
          <w:trHeight w:val="2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7DADBD9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DBE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FFD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B677F3" w14:textId="5A1FCC5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4A2D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D8895E2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ACF4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E97E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B67333" w14:textId="5ED4A4EE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562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FEBDBDA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E115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BF39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84D0906" w14:textId="1A0EFF3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68C0D38A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4880551C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7E4DF64C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0FEECDBB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575725D2" w14:textId="77777777" w:rsidR="00467FEF" w:rsidRPr="00D85A28" w:rsidRDefault="00467FEF" w:rsidP="00D85A28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4552CD8B" w14:textId="77777777" w:rsidR="00467FEF" w:rsidRPr="00D85A28" w:rsidRDefault="00467FEF" w:rsidP="00D85A28">
      <w:pPr>
        <w:bidi/>
        <w:jc w:val="both"/>
        <w:rPr>
          <w:rFonts w:ascii="Calibri" w:eastAsia="Calibri" w:hAnsi="Calibri" w:cs="Calibri"/>
          <w:b/>
          <w:bCs/>
          <w:sz w:val="4"/>
          <w:szCs w:val="4"/>
        </w:rPr>
      </w:pPr>
    </w:p>
    <w:p w14:paraId="14A428B0" w14:textId="788E4D8A" w:rsidR="00467FEF" w:rsidRDefault="00467FEF" w:rsidP="00D85A28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0641AB89" w14:textId="205E58C0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5E7F7725" w14:textId="5B0AA586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27CF2C7" w14:textId="4E7A81C0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CD08B33" w14:textId="7779054E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78CD831C" w14:textId="7F2BBA16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B8ED401" w14:textId="41680780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EF48ADF" w14:textId="168070E5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5877B989" w14:textId="0415AD64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EA98907" w14:textId="58FAB81E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25764A4A" w14:textId="460CC83B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736A66FB" w14:textId="53FDAC6F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5CD04E7" w14:textId="6541DEF1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2B12B944" w14:textId="085A26E5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0592D3B8" w14:textId="6CD0F9FB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2812FE9B" w14:textId="7BBE53DA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FA3C057" w14:textId="5816A40B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77A01D0C" w14:textId="54875A82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67A7FE86" w14:textId="32DC3798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54D7EB0" w14:textId="4901EFD1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6A5A0282" w14:textId="1A1F3069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3990F74C" w14:textId="096BFF92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0F38392B" w14:textId="7AF5D1C7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37DB11C" w14:textId="480055B7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FE51F74" w14:textId="23F4740B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741487BC" w14:textId="52A82AE9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188310FA" w14:textId="772F029C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618418ED" w14:textId="23BD187C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28612577" w14:textId="31E70698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06F4D02F" w14:textId="78E3622E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463A6703" w14:textId="498EB1EF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024D017C" w14:textId="5F3E957D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7EF9B307" w14:textId="4C56037C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1AD09446" w14:textId="4ED50E4E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5E92AE1C" w14:textId="3C2E57F7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58F178DE" w14:textId="42B6CA32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7977A911" w14:textId="7E9DE742" w:rsidR="007C23BF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14:paraId="0ABDD95F" w14:textId="77777777" w:rsidR="007C23BF" w:rsidRPr="00D85A28" w:rsidRDefault="007C23BF" w:rsidP="007C23BF">
      <w:pPr>
        <w:bidi/>
        <w:jc w:val="both"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Style w:val="af3"/>
        <w:tblW w:w="10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2012"/>
        <w:gridCol w:w="425"/>
        <w:gridCol w:w="426"/>
        <w:gridCol w:w="708"/>
        <w:gridCol w:w="229"/>
        <w:gridCol w:w="1900"/>
        <w:gridCol w:w="281"/>
        <w:gridCol w:w="425"/>
        <w:gridCol w:w="719"/>
      </w:tblGrid>
      <w:tr w:rsidR="00467FEF" w:rsidRPr="00D85A28" w14:paraId="7245F171" w14:textId="77777777" w:rsidTr="007C23BF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78B99D95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الخامس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03DF5F6F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2B5CD402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233E0A6C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  <w:vAlign w:val="center"/>
          </w:tcPr>
          <w:p w14:paraId="1E22A5D5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الثالث عشر</w:t>
            </w:r>
          </w:p>
          <w:p w14:paraId="324092A1" w14:textId="77777777" w:rsidR="00467FEF" w:rsidRPr="00D85A28" w:rsidRDefault="00467FEF" w:rsidP="00D85A28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B0B1F" w:rsidRPr="00D85A28" w14:paraId="65E40CCC" w14:textId="77777777" w:rsidTr="007C23BF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04C7CC8" w14:textId="0D943E8B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25/4/1442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BBA88" w14:textId="77777777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70FBDE4" w14:textId="50AB5790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14/4/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18/4/1442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48471" w14:textId="77777777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C8999F5" w14:textId="543D3139" w:rsidR="008B0B1F" w:rsidRPr="00D85A28" w:rsidRDefault="008B0B1F" w:rsidP="008B0B1F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7/4/1442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  <w:proofErr w:type="gramStart"/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11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/4/1442</w:t>
            </w:r>
          </w:p>
        </w:tc>
      </w:tr>
      <w:tr w:rsidR="00F23C60" w:rsidRPr="00D85A28" w14:paraId="1526E276" w14:textId="77777777" w:rsidTr="007C23BF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8CBEB59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أهمية بكتريا الجهاز الهضمي</w:t>
            </w:r>
          </w:p>
          <w:p w14:paraId="4210B9CE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مجموعات الاطعمة</w:t>
            </w:r>
          </w:p>
          <w:p w14:paraId="16B4F313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جهاز التنفس والاخراج</w:t>
            </w:r>
          </w:p>
          <w:p w14:paraId="36DDCE35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لماذا نتنفس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؟</w:t>
            </w:r>
          </w:p>
          <w:p w14:paraId="763CAAD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969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868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6BFDB6E" w14:textId="32E8C772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D94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408B210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 الفصل الخامس</w:t>
            </w:r>
          </w:p>
          <w:p w14:paraId="4CA3D7AB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تهيئة الفصل السادس</w:t>
            </w:r>
          </w:p>
          <w:p w14:paraId="44959C61" w14:textId="3048D7DF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الجهاز الهضمي والمواد الغذائية</w:t>
            </w:r>
          </w:p>
          <w:p w14:paraId="3A9D063D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أعضاء الجهاز الهضمي</w:t>
            </w:r>
          </w:p>
          <w:p w14:paraId="3505133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E587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52F1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FB647B" w14:textId="6037B605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C38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B3D2EFA" w14:textId="758E4EFD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المناعة والمرض</w:t>
            </w:r>
          </w:p>
          <w:p w14:paraId="453FE132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أنواع المناعة</w:t>
            </w:r>
          </w:p>
          <w:p w14:paraId="3EAF13BB" w14:textId="1924AFB7" w:rsidR="00F23C60" w:rsidRPr="00D85A28" w:rsidRDefault="00F23C60" w:rsidP="007C23BF">
            <w:pPr>
              <w:tabs>
                <w:tab w:val="left" w:pos="588"/>
                <w:tab w:val="center" w:pos="945"/>
                <w:tab w:val="right" w:pos="1890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HIV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3- 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فيروس</w:t>
            </w:r>
          </w:p>
          <w:p w14:paraId="5D94BB3B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استقصاء من واقع الحياة</w:t>
            </w:r>
          </w:p>
          <w:p w14:paraId="2DDFBF8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3192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98E3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C2B1AC" w14:textId="5DF7D77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23C60" w:rsidRPr="00D85A28" w14:paraId="3DF63AB4" w14:textId="77777777" w:rsidTr="007C23BF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FCA8D94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2FE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848D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5E77F4" w14:textId="319E729E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CB96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6D1CEF5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D505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0E4F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5BAD44" w14:textId="6E63919C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00F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F19CA57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4630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8652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1D5FEF" w14:textId="2BD2B99D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23C60" w:rsidRPr="00D85A28" w14:paraId="6428DA81" w14:textId="77777777" w:rsidTr="007C23BF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A36CE01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9C23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DD1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18DAEE5" w14:textId="5D6A2BB3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B647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FCA7BA1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5AB1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2CA1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FF715B" w14:textId="391330D1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6EE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5283CC8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0B7D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8D42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5407082" w14:textId="5A833F89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23C60" w:rsidRPr="00D85A28" w14:paraId="628FE011" w14:textId="77777777" w:rsidTr="007C23BF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E53784F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225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A9C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9D6EFC" w14:textId="2AD899B8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7AEF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FBFDF1E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F743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B290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E25F84" w14:textId="4F69AA4B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209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82A58A8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8256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F004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1AC8A3" w14:textId="648A0BB3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F23C60" w:rsidRPr="00D85A28" w14:paraId="2305543F" w14:textId="77777777" w:rsidTr="007C23BF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493D79F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DAB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2E5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1CD955" w14:textId="2AD2800B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47A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02CA1B8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502E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E64A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B89F81" w14:textId="39FAA3EC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F83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AFE6CF7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6F36F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5A98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D5E029" w14:textId="7091FC6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E7DB614" w14:textId="77777777" w:rsidR="00467FEF" w:rsidRPr="00D85A28" w:rsidRDefault="00467FEF" w:rsidP="00D85A28">
      <w:pPr>
        <w:bidi/>
        <w:jc w:val="both"/>
        <w:rPr>
          <w:rFonts w:ascii="Calibri" w:eastAsia="Calibri" w:hAnsi="Calibri" w:cs="Calibri"/>
          <w:b/>
          <w:bCs/>
          <w:sz w:val="4"/>
          <w:szCs w:val="4"/>
        </w:rPr>
      </w:pPr>
    </w:p>
    <w:p w14:paraId="57BED1CA" w14:textId="77777777" w:rsidR="00467FEF" w:rsidRPr="00D85A28" w:rsidRDefault="00467FEF" w:rsidP="00D85A28">
      <w:pPr>
        <w:bidi/>
        <w:jc w:val="both"/>
        <w:rPr>
          <w:rFonts w:ascii="Calibri" w:eastAsia="Calibri" w:hAnsi="Calibri" w:cs="Calibri"/>
          <w:b/>
          <w:bCs/>
          <w:sz w:val="4"/>
          <w:szCs w:val="4"/>
        </w:rPr>
      </w:pPr>
    </w:p>
    <w:p w14:paraId="4E8318E2" w14:textId="77777777" w:rsidR="00467FEF" w:rsidRPr="00D85A28" w:rsidRDefault="00467FEF" w:rsidP="00D85A28">
      <w:pPr>
        <w:bidi/>
        <w:jc w:val="both"/>
        <w:rPr>
          <w:rFonts w:ascii="Calibri" w:eastAsia="Calibri" w:hAnsi="Calibri" w:cs="Calibri"/>
          <w:b/>
          <w:bCs/>
          <w:sz w:val="4"/>
          <w:szCs w:val="4"/>
        </w:rPr>
      </w:pPr>
    </w:p>
    <w:p w14:paraId="165E8287" w14:textId="77777777" w:rsidR="00467FEF" w:rsidRPr="00D85A28" w:rsidRDefault="00467FEF" w:rsidP="00D85A28">
      <w:pPr>
        <w:bidi/>
        <w:jc w:val="both"/>
        <w:rPr>
          <w:rFonts w:ascii="Calibri" w:eastAsia="Calibri" w:hAnsi="Calibri" w:cs="Calibri"/>
          <w:b/>
          <w:bCs/>
          <w:sz w:val="4"/>
          <w:szCs w:val="4"/>
        </w:rPr>
      </w:pPr>
    </w:p>
    <w:p w14:paraId="42C22226" w14:textId="77777777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2CA4F2FC" w14:textId="77777777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Style w:val="af4"/>
        <w:tblW w:w="109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6"/>
        <w:gridCol w:w="476"/>
        <w:gridCol w:w="476"/>
        <w:gridCol w:w="686"/>
        <w:gridCol w:w="267"/>
        <w:gridCol w:w="1906"/>
        <w:gridCol w:w="379"/>
        <w:gridCol w:w="425"/>
        <w:gridCol w:w="709"/>
        <w:gridCol w:w="392"/>
        <w:gridCol w:w="1876"/>
        <w:gridCol w:w="283"/>
        <w:gridCol w:w="425"/>
        <w:gridCol w:w="751"/>
      </w:tblGrid>
      <w:tr w:rsidR="00467FEF" w:rsidRPr="00D85A28" w14:paraId="65773135" w14:textId="77777777" w:rsidTr="007C23BF">
        <w:trPr>
          <w:trHeight w:val="322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4F0A6598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color w:val="FF0000"/>
                <w:rtl/>
              </w:rPr>
              <w:t>الاختبارات</w:t>
            </w:r>
          </w:p>
        </w:tc>
        <w:tc>
          <w:tcPr>
            <w:tcW w:w="267" w:type="dxa"/>
            <w:tcBorders>
              <w:left w:val="nil"/>
              <w:bottom w:val="nil"/>
            </w:tcBorders>
            <w:vAlign w:val="center"/>
          </w:tcPr>
          <w:p w14:paraId="5CE84CF6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19" w:type="dxa"/>
            <w:gridSpan w:val="4"/>
            <w:tcBorders>
              <w:bottom w:val="single" w:sz="4" w:space="0" w:color="000000"/>
            </w:tcBorders>
          </w:tcPr>
          <w:p w14:paraId="56DD63EA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D85A28">
              <w:rPr>
                <w:rFonts w:ascii="Calibri" w:eastAsia="Calibri" w:hAnsi="Calibri" w:cs="Calibri"/>
                <w:b/>
                <w:bCs/>
                <w:color w:val="FF0000"/>
                <w:rtl/>
              </w:rPr>
              <w:t>الاختبارات</w:t>
            </w:r>
          </w:p>
        </w:tc>
        <w:tc>
          <w:tcPr>
            <w:tcW w:w="392" w:type="dxa"/>
            <w:tcBorders>
              <w:left w:val="nil"/>
              <w:bottom w:val="nil"/>
            </w:tcBorders>
            <w:vAlign w:val="center"/>
          </w:tcPr>
          <w:p w14:paraId="064EED17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335" w:type="dxa"/>
            <w:gridSpan w:val="4"/>
            <w:tcBorders>
              <w:bottom w:val="single" w:sz="4" w:space="0" w:color="000000"/>
            </w:tcBorders>
            <w:vAlign w:val="center"/>
          </w:tcPr>
          <w:p w14:paraId="1CEA401C" w14:textId="77777777" w:rsidR="00467FEF" w:rsidRPr="00D85A28" w:rsidRDefault="000010D8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85A28">
              <w:rPr>
                <w:rFonts w:ascii="Calibri" w:eastAsia="Calibri" w:hAnsi="Calibri" w:cs="Calibri"/>
                <w:b/>
                <w:bCs/>
                <w:rtl/>
              </w:rPr>
              <w:t>الأسبوع السادس عشر</w:t>
            </w:r>
          </w:p>
          <w:p w14:paraId="61AA20DA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6BB2B41" w14:textId="77777777" w:rsidR="00467FEF" w:rsidRPr="00D85A28" w:rsidRDefault="00467FEF" w:rsidP="00D85A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23C60" w:rsidRPr="00D85A28" w14:paraId="034D0EC4" w14:textId="77777777" w:rsidTr="007C23BF">
        <w:trPr>
          <w:trHeight w:val="204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8A79ADE" w14:textId="28AFA970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16/5/1442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FD9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EC9FDAC" w14:textId="104EBE00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5/5/1442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9/5/1442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58B9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39842F3" w14:textId="0230DCF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28/4/1442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2/5/1442</w:t>
            </w:r>
          </w:p>
        </w:tc>
      </w:tr>
      <w:tr w:rsidR="00F23C60" w:rsidRPr="00D85A28" w14:paraId="510BC072" w14:textId="77777777" w:rsidTr="007C23BF">
        <w:trPr>
          <w:trHeight w:val="161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E3C284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اختبارات الفصل الدراسي الاول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0D8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F90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80DE48" w14:textId="06A1ADAC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C4E5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B645D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اختبارات الفصل الدراسي الاول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0E6B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1115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C31C6F" w14:textId="5D5707E9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A26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730CEE3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 xml:space="preserve">وظائف الجهاز </w:t>
            </w:r>
            <w:proofErr w:type="spellStart"/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الاخراجي</w:t>
            </w:r>
            <w:proofErr w:type="spellEnd"/>
          </w:p>
          <w:p w14:paraId="067DBE46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أمراض الجهاز البولي</w:t>
            </w:r>
          </w:p>
          <w:p w14:paraId="20F934CF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استقصاء من واقع الحياة</w:t>
            </w:r>
          </w:p>
          <w:p w14:paraId="136BB794" w14:textId="77777777" w:rsidR="00F23C60" w:rsidRPr="00D85A28" w:rsidRDefault="00F23C60" w:rsidP="007C23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4-</w:t>
            </w: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مراجعة الفصل السادس</w:t>
            </w:r>
          </w:p>
          <w:p w14:paraId="266E5C1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FC87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9EBC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E6D87B" w14:textId="3BBA0279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23C60" w:rsidRPr="00D85A28" w14:paraId="6FFC63C5" w14:textId="77777777" w:rsidTr="007C23BF">
        <w:trPr>
          <w:trHeight w:val="161"/>
        </w:trPr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E2C67B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3A3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5E0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818ECD" w14:textId="535572D5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360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355F11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CF5A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9DA4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F75C89" w14:textId="553F17A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5DAF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8CD5454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8C8E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FE3B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C0AEBC" w14:textId="449EAB82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23C60" w:rsidRPr="00D85A28" w14:paraId="130D6D1A" w14:textId="77777777" w:rsidTr="007C23BF">
        <w:trPr>
          <w:trHeight w:val="161"/>
        </w:trPr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08C77F9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6B9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5B6C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F6F05D" w14:textId="2FE01424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FE71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B0240BE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A808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0B9A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FEAE41" w14:textId="3E796C02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E01D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DF56C9C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47FB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4E15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363148" w14:textId="59CCDE0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23C60" w:rsidRPr="00D85A28" w14:paraId="1535A035" w14:textId="77777777" w:rsidTr="007C23BF">
        <w:trPr>
          <w:trHeight w:val="161"/>
        </w:trPr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51F3F0A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05C7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" w:name="_30j0zll" w:colFirst="0" w:colLast="0"/>
            <w:bookmarkEnd w:id="1"/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5E0A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7868B2" w14:textId="1345F642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53DF2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C36391D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A0353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E4F4E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556078" w14:textId="285A2974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9C4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7116073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0ADF8C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D2D3AA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2F6B56" w14:textId="76A17BBA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F23C60" w:rsidRPr="00D85A28" w14:paraId="13A2D251" w14:textId="77777777" w:rsidTr="007C23BF">
        <w:trPr>
          <w:trHeight w:val="5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454FBC56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85A2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1EF91A18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556ABEF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B2C148A" w14:textId="225151E6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CEF09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0B24AE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AFD15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BC841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DE0CE0" w14:textId="4580EB91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CE1B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00FCEC2" w14:textId="77777777" w:rsidR="00F23C60" w:rsidRPr="00D85A28" w:rsidRDefault="00F23C60" w:rsidP="00F2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BA000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5EA54" w14:textId="7777777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85A2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EB798B" w14:textId="29AAEB37" w:rsidR="00F23C60" w:rsidRPr="00D85A28" w:rsidRDefault="00F23C60" w:rsidP="00F23C6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686B3AF9" w14:textId="5DB606FF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74C26295" w14:textId="77777777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604CDF32" w14:textId="30CCF9DB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001B5EC1" w14:textId="77777777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350EC092" w14:textId="38FC0DF4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11FE6C32" w14:textId="77777777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68898324" w14:textId="6A6456D9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7E78F921" w14:textId="77777777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01FA6D44" w14:textId="7FAD4EF9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7F3E69FE" w14:textId="77777777" w:rsidR="00467FEF" w:rsidRPr="00D85A28" w:rsidRDefault="00467FEF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</w:p>
    <w:p w14:paraId="1875407F" w14:textId="2B375E3F" w:rsidR="00467FEF" w:rsidRPr="00D85A28" w:rsidRDefault="00D85A28" w:rsidP="00D85A28">
      <w:pPr>
        <w:bidi/>
        <w:rPr>
          <w:rFonts w:ascii="Calibri" w:eastAsia="Calibri" w:hAnsi="Calibri" w:cs="Calibri"/>
          <w:b/>
          <w:bCs/>
          <w:sz w:val="4"/>
          <w:szCs w:val="4"/>
        </w:rPr>
      </w:pPr>
      <w:r w:rsidRPr="00D85A2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44B97D8" wp14:editId="60E3DBDD">
                <wp:simplePos x="0" y="0"/>
                <wp:positionH relativeFrom="column">
                  <wp:posOffset>259080</wp:posOffset>
                </wp:positionH>
                <wp:positionV relativeFrom="paragraph">
                  <wp:posOffset>191770</wp:posOffset>
                </wp:positionV>
                <wp:extent cx="4064000" cy="37338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373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8B3C1" w14:textId="76B9EFF0" w:rsidR="007107B8" w:rsidRPr="0066539C" w:rsidRDefault="000010D8" w:rsidP="00951DAC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 xml:space="preserve">قسم </w:t>
                            </w:r>
                            <w:r w:rsidR="00D85A28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>العلوم الطبيعية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 xml:space="preserve"> بإدارة الاشراف التربوي بمنطقة الرياض</w:t>
                            </w:r>
                          </w:p>
                          <w:p w14:paraId="4A54ED52" w14:textId="77777777" w:rsidR="007107B8" w:rsidRPr="0066539C" w:rsidRDefault="00693929" w:rsidP="00951DAC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29B2D18" w14:textId="77777777" w:rsidR="007107B8" w:rsidRPr="00A63251" w:rsidRDefault="00693929" w:rsidP="00951D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B97D8" id="مستطيل: زوايا مستديرة 515" o:spid="_x0000_s1027" style="position:absolute;left:0;text-align:left;margin-left:20.4pt;margin-top:15.1pt;width:320pt;height:2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" filled="f" stroked="f" strokeweight="2pt">
                <v:textbox>
                  <w:txbxContent>
                    <w:p w14:paraId="7038B3C1" w14:textId="76B9EFF0" w:rsidR="007107B8" w:rsidRPr="0066539C" w:rsidRDefault="000010D8" w:rsidP="00951DAC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 xml:space="preserve">قسم </w:t>
                      </w:r>
                      <w:r w:rsidR="00D85A28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>العلوم الطبيعية</w:t>
                      </w:r>
                      <w:r w:rsidRPr="0066539C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 xml:space="preserve"> بإدارة الاشراف التربوي بمنطقة الرياض</w:t>
                      </w:r>
                    </w:p>
                    <w:p w14:paraId="4A54ED52" w14:textId="77777777" w:rsidR="007107B8" w:rsidRPr="0066539C" w:rsidRDefault="000010D8" w:rsidP="00951DAC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129B2D18" w14:textId="77777777" w:rsidR="007107B8" w:rsidRPr="00A63251" w:rsidRDefault="000010D8" w:rsidP="00951D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67FEF" w:rsidRPr="00D85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AC118" w14:textId="77777777" w:rsidR="00693929" w:rsidRDefault="00693929">
      <w:r>
        <w:separator/>
      </w:r>
    </w:p>
  </w:endnote>
  <w:endnote w:type="continuationSeparator" w:id="0">
    <w:p w14:paraId="5A1BADCB" w14:textId="77777777" w:rsidR="00693929" w:rsidRDefault="0069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69D7" w14:textId="77777777" w:rsidR="00467FEF" w:rsidRDefault="00467F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A6C46" w14:textId="77777777" w:rsidR="00467FEF" w:rsidRDefault="00467F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7C088E65" w14:textId="77777777" w:rsidR="00467FEF" w:rsidRDefault="00467F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E7CF" w14:textId="77777777" w:rsidR="00467FEF" w:rsidRDefault="00467F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57BE0" w14:textId="77777777" w:rsidR="00693929" w:rsidRDefault="00693929">
      <w:r>
        <w:separator/>
      </w:r>
    </w:p>
  </w:footnote>
  <w:footnote w:type="continuationSeparator" w:id="0">
    <w:p w14:paraId="27A06272" w14:textId="77777777" w:rsidR="00693929" w:rsidRDefault="0069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236F7" w14:textId="77777777" w:rsidR="00467FEF" w:rsidRDefault="00467F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762F3" w14:textId="77777777" w:rsidR="00467FEF" w:rsidRDefault="00467F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43C3B" w14:textId="77777777" w:rsidR="00467FEF" w:rsidRDefault="00467F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EF"/>
    <w:rsid w:val="000010D8"/>
    <w:rsid w:val="000B06DB"/>
    <w:rsid w:val="00467FEF"/>
    <w:rsid w:val="005D1314"/>
    <w:rsid w:val="00693929"/>
    <w:rsid w:val="007C23BF"/>
    <w:rsid w:val="008B0B1F"/>
    <w:rsid w:val="00D85A28"/>
    <w:rsid w:val="00F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FD1B5"/>
  <w15:docId w15:val="{90FDEC75-6316-4F2C-AFE2-0AD3634D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ae">
    <w:name w:val="List Paragraph"/>
    <w:basedOn w:val="a"/>
    <w:uiPriority w:val="34"/>
    <w:qFormat/>
    <w:rsid w:val="005B1A2D"/>
    <w:pPr>
      <w:ind w:left="720"/>
      <w:contextualSpacing/>
    </w:p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cp:lastPrinted>2020-08-19T06:23:00Z</cp:lastPrinted>
  <dcterms:created xsi:type="dcterms:W3CDTF">2020-08-24T19:29:00Z</dcterms:created>
  <dcterms:modified xsi:type="dcterms:W3CDTF">2020-08-24T19:29:00Z</dcterms:modified>
</cp:coreProperties>
</file>